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15B" w:rsidRDefault="0036415B">
      <w:pPr>
        <w:tabs>
          <w:tab w:val="center" w:pos="4680"/>
        </w:tabs>
        <w:jc w:val="both"/>
        <w:rPr>
          <w:rFonts w:ascii="Tahoma" w:hAnsi="Tahoma"/>
          <w:b/>
          <w:sz w:val="24"/>
        </w:rPr>
      </w:pPr>
      <w:r>
        <w:rPr>
          <w:rFonts w:ascii="Tahoma" w:hAnsi="Tahoma"/>
          <w:i/>
        </w:rPr>
        <w:tab/>
      </w:r>
      <w:r>
        <w:rPr>
          <w:rFonts w:ascii="Tahoma" w:hAnsi="Tahoma"/>
          <w:b/>
          <w:sz w:val="24"/>
        </w:rPr>
        <w:t>MEDIA RELEASE</w:t>
      </w:r>
    </w:p>
    <w:p w:rsidR="0036415B" w:rsidRDefault="0036415B">
      <w:pPr>
        <w:tabs>
          <w:tab w:val="center" w:pos="4680"/>
        </w:tabs>
        <w:jc w:val="center"/>
        <w:rPr>
          <w:rFonts w:ascii="Tahoma" w:hAnsi="Tahoma"/>
          <w:b/>
          <w:sz w:val="24"/>
        </w:rPr>
      </w:pPr>
      <w:r w:rsidRPr="00B24252">
        <w:rPr>
          <w:rFonts w:ascii="Tahoma" w:hAnsi="Tahoma"/>
          <w:b/>
          <w:sz w:val="24"/>
        </w:rPr>
        <w:t>20</w:t>
      </w:r>
      <w:r w:rsidR="00A67BFC">
        <w:rPr>
          <w:rFonts w:ascii="Tahoma" w:hAnsi="Tahoma"/>
          <w:b/>
          <w:sz w:val="24"/>
        </w:rPr>
        <w:t>19-2020</w:t>
      </w:r>
    </w:p>
    <w:p w:rsidR="0036415B" w:rsidRDefault="0036415B">
      <w:pPr>
        <w:tabs>
          <w:tab w:val="center" w:pos="4680"/>
        </w:tabs>
        <w:jc w:val="both"/>
        <w:rPr>
          <w:rFonts w:ascii="Tahoma" w:hAnsi="Tahoma"/>
        </w:rPr>
      </w:pPr>
      <w:r>
        <w:rPr>
          <w:rFonts w:ascii="Tahoma" w:hAnsi="Tahoma"/>
          <w:sz w:val="24"/>
        </w:rPr>
        <w:tab/>
      </w:r>
      <w:r>
        <w:rPr>
          <w:rFonts w:ascii="Tahoma" w:hAnsi="Tahoma"/>
          <w:b/>
          <w:color w:val="000000"/>
          <w:sz w:val="24"/>
        </w:rPr>
        <w:t>POLICY FOR PROVIDING</w:t>
      </w:r>
      <w:r>
        <w:rPr>
          <w:rFonts w:ascii="Tahoma" w:hAnsi="Tahoma"/>
          <w:b/>
          <w:sz w:val="24"/>
        </w:rPr>
        <w:t xml:space="preserve"> FREE OR REDUCED PRICE MEALS</w:t>
      </w:r>
    </w:p>
    <w:p w:rsidR="00464184" w:rsidRDefault="0036415B">
      <w:pPr>
        <w:tabs>
          <w:tab w:val="center" w:pos="4680"/>
        </w:tabs>
        <w:jc w:val="both"/>
        <w:rPr>
          <w:rFonts w:ascii="Tahoma" w:hAnsi="Tahoma"/>
        </w:rPr>
      </w:pPr>
      <w:r>
        <w:rPr>
          <w:rFonts w:ascii="Tahoma" w:hAnsi="Tahoma"/>
        </w:rPr>
        <w:t xml:space="preserve"> </w:t>
      </w:r>
      <w:r>
        <w:rPr>
          <w:rFonts w:ascii="Tahoma" w:hAnsi="Tahoma"/>
        </w:rPr>
        <w:tab/>
      </w:r>
    </w:p>
    <w:p w:rsidR="0036415B" w:rsidRPr="00D03EBD" w:rsidRDefault="00D03EBD" w:rsidP="00D03EBD">
      <w:pPr>
        <w:tabs>
          <w:tab w:val="center" w:pos="4680"/>
        </w:tabs>
        <w:jc w:val="center"/>
        <w:rPr>
          <w:rFonts w:ascii="Tahoma" w:hAnsi="Tahoma"/>
          <w:b/>
          <w:sz w:val="22"/>
        </w:rPr>
      </w:pPr>
      <w:r w:rsidRPr="00D03EBD">
        <w:rPr>
          <w:rFonts w:ascii="Tahoma" w:hAnsi="Tahoma"/>
          <w:b/>
          <w:sz w:val="22"/>
        </w:rPr>
        <w:t>6/24/19</w:t>
      </w:r>
    </w:p>
    <w:tbl>
      <w:tblPr>
        <w:tblW w:w="0" w:type="auto"/>
        <w:tblLook w:val="0000" w:firstRow="0" w:lastRow="0" w:firstColumn="0" w:lastColumn="0" w:noHBand="0" w:noVBand="0"/>
      </w:tblPr>
      <w:tblGrid>
        <w:gridCol w:w="3192"/>
        <w:gridCol w:w="3192"/>
        <w:gridCol w:w="3192"/>
      </w:tblGrid>
      <w:tr w:rsidR="0036415B">
        <w:trPr>
          <w:trHeight w:val="250"/>
        </w:trPr>
        <w:tc>
          <w:tcPr>
            <w:tcW w:w="3192" w:type="dxa"/>
          </w:tcPr>
          <w:p w:rsidR="0036415B" w:rsidRDefault="0036415B">
            <w:pPr>
              <w:tabs>
                <w:tab w:val="center" w:pos="4680"/>
              </w:tabs>
              <w:jc w:val="both"/>
              <w:rPr>
                <w:rFonts w:ascii="Tahoma" w:hAnsi="Tahoma"/>
              </w:rPr>
            </w:pPr>
            <w:r>
              <w:rPr>
                <w:rFonts w:ascii="Tahoma" w:hAnsi="Tahoma"/>
              </w:rPr>
              <w:t xml:space="preserve"> </w:t>
            </w:r>
          </w:p>
        </w:tc>
        <w:tc>
          <w:tcPr>
            <w:tcW w:w="3192" w:type="dxa"/>
            <w:tcBorders>
              <w:top w:val="single" w:sz="4" w:space="0" w:color="auto"/>
            </w:tcBorders>
          </w:tcPr>
          <w:p w:rsidR="0036415B" w:rsidRDefault="0036415B">
            <w:pPr>
              <w:jc w:val="center"/>
              <w:rPr>
                <w:rFonts w:ascii="Tahoma" w:hAnsi="Tahoma"/>
              </w:rPr>
            </w:pPr>
            <w:r>
              <w:rPr>
                <w:rFonts w:ascii="Tahoma" w:hAnsi="Tahoma"/>
              </w:rPr>
              <w:t>(Date)</w:t>
            </w:r>
          </w:p>
        </w:tc>
        <w:tc>
          <w:tcPr>
            <w:tcW w:w="3192" w:type="dxa"/>
          </w:tcPr>
          <w:p w:rsidR="0036415B" w:rsidRDefault="0036415B">
            <w:pPr>
              <w:jc w:val="center"/>
              <w:rPr>
                <w:rFonts w:ascii="Tahoma" w:hAnsi="Tahoma"/>
              </w:rPr>
            </w:pPr>
          </w:p>
        </w:tc>
      </w:tr>
    </w:tbl>
    <w:p w:rsidR="0036415B" w:rsidRDefault="0036415B">
      <w:pPr>
        <w:ind w:firstLine="4320"/>
        <w:jc w:val="both"/>
        <w:rPr>
          <w:rFonts w:ascii="Tahoma" w:hAnsi="Tahoma"/>
        </w:rPr>
      </w:pPr>
    </w:p>
    <w:tbl>
      <w:tblPr>
        <w:tblW w:w="0" w:type="auto"/>
        <w:tblLook w:val="0000" w:firstRow="0" w:lastRow="0" w:firstColumn="0" w:lastColumn="0" w:noHBand="0" w:noVBand="0"/>
      </w:tblPr>
      <w:tblGrid>
        <w:gridCol w:w="9576"/>
      </w:tblGrid>
      <w:tr w:rsidR="0036415B">
        <w:tc>
          <w:tcPr>
            <w:tcW w:w="9576" w:type="dxa"/>
            <w:tcBorders>
              <w:bottom w:val="single" w:sz="4" w:space="0" w:color="auto"/>
            </w:tcBorders>
          </w:tcPr>
          <w:p w:rsidR="0036415B" w:rsidRPr="004C55E3" w:rsidRDefault="00D03EBD" w:rsidP="004C55E3">
            <w:pPr>
              <w:tabs>
                <w:tab w:val="left" w:pos="2680"/>
              </w:tabs>
              <w:jc w:val="center"/>
              <w:rPr>
                <w:rFonts w:ascii="Tahoma" w:hAnsi="Tahoma"/>
                <w:b/>
              </w:rPr>
            </w:pPr>
            <w:r w:rsidRPr="00D03EBD">
              <w:rPr>
                <w:rFonts w:ascii="Tahoma" w:hAnsi="Tahoma"/>
                <w:b/>
                <w:sz w:val="22"/>
              </w:rPr>
              <w:t>Surry County Public Schools</w:t>
            </w:r>
          </w:p>
        </w:tc>
      </w:tr>
      <w:tr w:rsidR="0036415B">
        <w:tc>
          <w:tcPr>
            <w:tcW w:w="9576" w:type="dxa"/>
            <w:tcBorders>
              <w:top w:val="single" w:sz="4" w:space="0" w:color="auto"/>
            </w:tcBorders>
          </w:tcPr>
          <w:p w:rsidR="0036415B" w:rsidRDefault="0036415B">
            <w:pPr>
              <w:tabs>
                <w:tab w:val="center" w:pos="4680"/>
              </w:tabs>
              <w:jc w:val="center"/>
              <w:rPr>
                <w:rFonts w:ascii="Tahoma" w:hAnsi="Tahoma"/>
              </w:rPr>
            </w:pPr>
            <w:r>
              <w:rPr>
                <w:rFonts w:ascii="Tahoma" w:hAnsi="Tahoma"/>
              </w:rPr>
              <w:t>(School division)</w:t>
            </w:r>
          </w:p>
        </w:tc>
      </w:tr>
    </w:tbl>
    <w:p w:rsidR="0036415B" w:rsidRDefault="00FB7254">
      <w:pPr>
        <w:jc w:val="both"/>
        <w:rPr>
          <w:rFonts w:ascii="Tahoma" w:hAnsi="Tahoma"/>
        </w:rPr>
      </w:pPr>
      <w:proofErr w:type="gramStart"/>
      <w:r>
        <w:rPr>
          <w:rFonts w:ascii="Tahoma" w:hAnsi="Tahoma"/>
        </w:rPr>
        <w:t>t</w:t>
      </w:r>
      <w:r w:rsidR="0036415B">
        <w:rPr>
          <w:rFonts w:ascii="Tahoma" w:hAnsi="Tahoma"/>
        </w:rPr>
        <w:t>oday</w:t>
      </w:r>
      <w:proofErr w:type="gramEnd"/>
      <w:r>
        <w:rPr>
          <w:rFonts w:ascii="Tahoma" w:hAnsi="Tahoma"/>
        </w:rPr>
        <w:t xml:space="preserve"> </w:t>
      </w:r>
      <w:r w:rsidR="0036415B">
        <w:rPr>
          <w:rFonts w:ascii="Tahoma" w:hAnsi="Tahoma"/>
        </w:rPr>
        <w:t xml:space="preserve">announced its policy for providing free or reduced price meals for children served under the National School Lunch, and/or School Breakfast Programs.  Each school and/or central </w:t>
      </w:r>
      <w:r w:rsidR="00544441">
        <w:rPr>
          <w:rFonts w:ascii="Tahoma" w:hAnsi="Tahoma"/>
        </w:rPr>
        <w:t xml:space="preserve">school nutrition </w:t>
      </w:r>
      <w:r w:rsidR="0036415B">
        <w:rPr>
          <w:rFonts w:ascii="Tahoma" w:hAnsi="Tahoma"/>
        </w:rPr>
        <w:t>office has a copy of the policy, which may be reviewed by any interested party.</w:t>
      </w:r>
    </w:p>
    <w:p w:rsidR="0036415B" w:rsidRDefault="0036415B">
      <w:pPr>
        <w:jc w:val="both"/>
        <w:rPr>
          <w:rFonts w:ascii="Tahoma" w:hAnsi="Tahoma"/>
        </w:rPr>
      </w:pPr>
    </w:p>
    <w:p w:rsidR="00A67BFC" w:rsidRDefault="00AA378E" w:rsidP="00A67BFC">
      <w:pPr>
        <w:jc w:val="both"/>
        <w:rPr>
          <w:rFonts w:ascii="Tahoma" w:hAnsi="Tahoma"/>
        </w:rPr>
      </w:pPr>
      <w:r>
        <w:rPr>
          <w:rFonts w:ascii="Tahoma" w:hAnsi="Tahoma"/>
        </w:rPr>
        <w:t>H</w:t>
      </w:r>
      <w:r w:rsidR="0036415B">
        <w:rPr>
          <w:rFonts w:ascii="Tahoma" w:hAnsi="Tahoma"/>
        </w:rPr>
        <w:t>ousehold size and income</w:t>
      </w:r>
      <w:r>
        <w:rPr>
          <w:rFonts w:ascii="Tahoma" w:hAnsi="Tahoma"/>
        </w:rPr>
        <w:t xml:space="preserve"> </w:t>
      </w:r>
      <w:r w:rsidR="0036415B">
        <w:rPr>
          <w:rFonts w:ascii="Tahoma" w:hAnsi="Tahoma"/>
        </w:rPr>
        <w:t xml:space="preserve">will be used to determine eligibility for free or reduced price meal benefits.  Children from households whose income is at or below the </w:t>
      </w:r>
      <w:r w:rsidR="00D67E9B">
        <w:rPr>
          <w:rFonts w:ascii="Tahoma" w:hAnsi="Tahoma"/>
        </w:rPr>
        <w:t>Federal Income Eligibility Guid</w:t>
      </w:r>
      <w:r w:rsidR="007A0F2A">
        <w:rPr>
          <w:rFonts w:ascii="Tahoma" w:hAnsi="Tahoma"/>
        </w:rPr>
        <w:t>e</w:t>
      </w:r>
      <w:r w:rsidR="00D67E9B">
        <w:rPr>
          <w:rFonts w:ascii="Tahoma" w:hAnsi="Tahoma"/>
        </w:rPr>
        <w:t>lines</w:t>
      </w:r>
      <w:r w:rsidR="00464184">
        <w:rPr>
          <w:rFonts w:ascii="Tahoma" w:hAnsi="Tahoma"/>
        </w:rPr>
        <w:t>, shown in the chart below,</w:t>
      </w:r>
      <w:r w:rsidR="0036415B">
        <w:rPr>
          <w:rFonts w:ascii="Tahoma" w:hAnsi="Tahoma"/>
        </w:rPr>
        <w:t xml:space="preserve"> </w:t>
      </w:r>
      <w:r w:rsidR="00544441">
        <w:rPr>
          <w:rFonts w:ascii="Tahoma" w:hAnsi="Tahoma"/>
        </w:rPr>
        <w:t>may</w:t>
      </w:r>
      <w:r w:rsidR="00564559">
        <w:rPr>
          <w:rFonts w:ascii="Tahoma" w:hAnsi="Tahoma"/>
        </w:rPr>
        <w:t xml:space="preserve"> </w:t>
      </w:r>
      <w:r w:rsidR="00544441">
        <w:rPr>
          <w:rFonts w:ascii="Tahoma" w:hAnsi="Tahoma"/>
        </w:rPr>
        <w:t xml:space="preserve">be </w:t>
      </w:r>
      <w:r w:rsidR="0036415B">
        <w:rPr>
          <w:rFonts w:ascii="Tahoma" w:hAnsi="Tahoma"/>
        </w:rPr>
        <w:t xml:space="preserve">eligible for either free or reduced price meals.  Children who are members of </w:t>
      </w:r>
      <w:r w:rsidR="008569D2">
        <w:rPr>
          <w:rFonts w:ascii="Tahoma" w:hAnsi="Tahoma"/>
        </w:rPr>
        <w:t xml:space="preserve">households receiving </w:t>
      </w:r>
      <w:r w:rsidR="00017947" w:rsidRPr="008569D2">
        <w:rPr>
          <w:rFonts w:ascii="Tahoma" w:hAnsi="Tahoma" w:cs="Tahoma"/>
        </w:rPr>
        <w:t>Supplemental Nutrition Assistance Program (SNAP) benefits (formerly the Food Stamp Program)</w:t>
      </w:r>
      <w:r w:rsidR="0036415B">
        <w:rPr>
          <w:rFonts w:ascii="Tahoma" w:hAnsi="Tahoma"/>
        </w:rPr>
        <w:t xml:space="preserve"> </w:t>
      </w:r>
      <w:r w:rsidR="008569D2">
        <w:rPr>
          <w:rFonts w:ascii="Tahoma" w:hAnsi="Tahoma"/>
        </w:rPr>
        <w:t>o</w:t>
      </w:r>
      <w:r w:rsidR="0036415B">
        <w:rPr>
          <w:rFonts w:ascii="Tahoma" w:hAnsi="Tahoma"/>
        </w:rPr>
        <w:t xml:space="preserve">r who receive Temporary Assistance </w:t>
      </w:r>
      <w:r w:rsidR="008569D2">
        <w:rPr>
          <w:rFonts w:ascii="Tahoma" w:hAnsi="Tahoma"/>
        </w:rPr>
        <w:t>f</w:t>
      </w:r>
      <w:r w:rsidR="0036415B">
        <w:rPr>
          <w:rFonts w:ascii="Tahoma" w:hAnsi="Tahoma"/>
        </w:rPr>
        <w:t xml:space="preserve">or Needy Families (TANF) </w:t>
      </w:r>
      <w:r w:rsidR="00544441">
        <w:rPr>
          <w:rFonts w:ascii="Tahoma" w:hAnsi="Tahoma"/>
        </w:rPr>
        <w:t>may</w:t>
      </w:r>
      <w:r w:rsidR="0036415B">
        <w:rPr>
          <w:rFonts w:ascii="Tahoma" w:hAnsi="Tahoma"/>
        </w:rPr>
        <w:t xml:space="preserve"> </w:t>
      </w:r>
      <w:r w:rsidR="0036080E">
        <w:rPr>
          <w:rFonts w:ascii="Tahoma" w:hAnsi="Tahoma"/>
        </w:rPr>
        <w:t xml:space="preserve">be </w:t>
      </w:r>
      <w:r w:rsidR="0036415B">
        <w:rPr>
          <w:rFonts w:ascii="Tahoma" w:hAnsi="Tahoma"/>
        </w:rPr>
        <w:t>automatically</w:t>
      </w:r>
      <w:r w:rsidR="0036080E">
        <w:rPr>
          <w:rFonts w:ascii="Tahoma" w:hAnsi="Tahoma"/>
        </w:rPr>
        <w:t xml:space="preserve"> </w:t>
      </w:r>
      <w:r w:rsidR="0036415B">
        <w:rPr>
          <w:rFonts w:ascii="Tahoma" w:hAnsi="Tahoma"/>
        </w:rPr>
        <w:t xml:space="preserve">eligible for free meals.  Children who are homeless, migrant, or runaway may also be automatically eligible for free meals.  Foster children, who are the legal responsibility of a welfare agency or court, </w:t>
      </w:r>
      <w:r w:rsidR="00DC6005">
        <w:rPr>
          <w:rFonts w:ascii="Tahoma" w:hAnsi="Tahoma"/>
        </w:rPr>
        <w:t>are eligible</w:t>
      </w:r>
      <w:r w:rsidR="0036415B">
        <w:rPr>
          <w:rFonts w:ascii="Tahoma" w:hAnsi="Tahoma"/>
        </w:rPr>
        <w:t xml:space="preserve"> for </w:t>
      </w:r>
      <w:r w:rsidR="00464184">
        <w:rPr>
          <w:rFonts w:ascii="Tahoma" w:hAnsi="Tahoma"/>
        </w:rPr>
        <w:t xml:space="preserve">free meals </w:t>
      </w:r>
      <w:r w:rsidR="0036415B">
        <w:rPr>
          <w:rFonts w:ascii="Tahoma" w:hAnsi="Tahoma"/>
        </w:rPr>
        <w:t>regardless of the income of the household with whom they reside.</w:t>
      </w:r>
      <w:r w:rsidR="00464184">
        <w:rPr>
          <w:rFonts w:ascii="Tahoma" w:hAnsi="Tahoma"/>
        </w:rPr>
        <w:t xml:space="preserve">  </w:t>
      </w:r>
      <w:r w:rsidR="0036415B">
        <w:rPr>
          <w:rFonts w:ascii="Tahoma" w:hAnsi="Tahoma"/>
        </w:rPr>
        <w:t xml:space="preserve">Children who are members of households participating in WIC </w:t>
      </w:r>
      <w:r w:rsidR="0036415B">
        <w:rPr>
          <w:rFonts w:ascii="Tahoma" w:hAnsi="Tahoma"/>
          <w:u w:val="single"/>
        </w:rPr>
        <w:t>may</w:t>
      </w:r>
      <w:r w:rsidR="0036415B">
        <w:rPr>
          <w:rFonts w:ascii="Tahoma" w:hAnsi="Tahoma"/>
        </w:rPr>
        <w:t xml:space="preserve"> also be eligible for free or reduced-price meals based on the household’s income.</w:t>
      </w:r>
    </w:p>
    <w:p w:rsidR="009B18F5" w:rsidRDefault="009B18F5" w:rsidP="00760F41">
      <w:pPr>
        <w:pStyle w:val="BodyText3"/>
        <w:tabs>
          <w:tab w:val="left" w:pos="1224"/>
          <w:tab w:val="left" w:pos="4386"/>
          <w:tab w:val="decimal" w:leader="dot" w:pos="4998"/>
          <w:tab w:val="left" w:pos="6720"/>
          <w:tab w:val="decimal" w:leader="dot" w:pos="7434"/>
          <w:tab w:val="left" w:pos="7854"/>
          <w:tab w:val="left" w:pos="8058"/>
        </w:tabs>
      </w:pPr>
    </w:p>
    <w:tbl>
      <w:tblPr>
        <w:tblpPr w:leftFromText="180" w:rightFromText="180" w:vertAnchor="page" w:horzAnchor="margin" w:tblpXSpec="center" w:tblpY="74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2"/>
        <w:gridCol w:w="2426"/>
        <w:gridCol w:w="3018"/>
      </w:tblGrid>
      <w:tr w:rsidR="00A67BFC" w:rsidTr="00A67BFC">
        <w:trPr>
          <w:trHeight w:val="566"/>
        </w:trPr>
        <w:tc>
          <w:tcPr>
            <w:tcW w:w="2722" w:type="dxa"/>
          </w:tcPr>
          <w:p w:rsidR="00A67BFC" w:rsidRDefault="00A67BFC" w:rsidP="00A67BFC">
            <w:pPr>
              <w:keepNext/>
              <w:keepLines/>
              <w:tabs>
                <w:tab w:val="center" w:pos="1320"/>
              </w:tabs>
              <w:jc w:val="both"/>
              <w:rPr>
                <w:rFonts w:ascii="Tahoma" w:hAnsi="Tahoma"/>
                <w:sz w:val="16"/>
              </w:rPr>
            </w:pPr>
          </w:p>
          <w:p w:rsidR="00A67BFC" w:rsidRDefault="00A67BFC" w:rsidP="00A67BFC">
            <w:pPr>
              <w:pStyle w:val="Heading1"/>
              <w:rPr>
                <w:rFonts w:ascii="Tahoma" w:hAnsi="Tahoma"/>
                <w:sz w:val="16"/>
              </w:rPr>
            </w:pPr>
            <w:r>
              <w:rPr>
                <w:rFonts w:ascii="Tahoma" w:hAnsi="Tahoma"/>
                <w:sz w:val="16"/>
              </w:rPr>
              <w:t>Household</w:t>
            </w:r>
          </w:p>
          <w:p w:rsidR="00A67BFC" w:rsidRDefault="00A67BFC" w:rsidP="00A67BFC">
            <w:pPr>
              <w:pStyle w:val="Heading1"/>
              <w:rPr>
                <w:rFonts w:ascii="Tahoma" w:hAnsi="Tahoma"/>
                <w:b w:val="0"/>
                <w:sz w:val="16"/>
              </w:rPr>
            </w:pPr>
            <w:r>
              <w:rPr>
                <w:rFonts w:ascii="Tahoma" w:hAnsi="Tahoma"/>
                <w:sz w:val="16"/>
              </w:rPr>
              <w:t xml:space="preserve"> Size</w:t>
            </w:r>
          </w:p>
        </w:tc>
        <w:tc>
          <w:tcPr>
            <w:tcW w:w="2426" w:type="dxa"/>
          </w:tcPr>
          <w:p w:rsidR="00A67BFC" w:rsidRDefault="00A67BFC" w:rsidP="00A67BFC">
            <w:pPr>
              <w:tabs>
                <w:tab w:val="center" w:pos="1320"/>
                <w:tab w:val="left" w:pos="4386"/>
                <w:tab w:val="decimal" w:leader="dot" w:pos="4998"/>
                <w:tab w:val="left" w:pos="6720"/>
                <w:tab w:val="decimal" w:leader="dot" w:pos="7434"/>
                <w:tab w:val="left" w:pos="7854"/>
                <w:tab w:val="left" w:pos="8058"/>
              </w:tabs>
              <w:jc w:val="center"/>
              <w:rPr>
                <w:rFonts w:ascii="Tahoma" w:hAnsi="Tahoma"/>
                <w:b/>
                <w:sz w:val="16"/>
              </w:rPr>
            </w:pPr>
            <w:r>
              <w:rPr>
                <w:rFonts w:ascii="Tahoma" w:hAnsi="Tahoma"/>
                <w:b/>
                <w:sz w:val="16"/>
              </w:rPr>
              <w:t>Maximum Household</w:t>
            </w:r>
          </w:p>
          <w:p w:rsidR="00A67BFC" w:rsidRDefault="00A67BFC" w:rsidP="00A67BFC">
            <w:pPr>
              <w:tabs>
                <w:tab w:val="left" w:pos="1224"/>
                <w:tab w:val="left" w:pos="4386"/>
                <w:tab w:val="decimal" w:leader="dot" w:pos="4998"/>
                <w:tab w:val="left" w:pos="6720"/>
                <w:tab w:val="decimal" w:leader="dot" w:pos="7434"/>
                <w:tab w:val="left" w:pos="7854"/>
                <w:tab w:val="left" w:pos="8058"/>
              </w:tabs>
              <w:jc w:val="center"/>
              <w:rPr>
                <w:rFonts w:ascii="Tahoma" w:hAnsi="Tahoma"/>
                <w:b/>
                <w:sz w:val="16"/>
              </w:rPr>
            </w:pPr>
            <w:r>
              <w:rPr>
                <w:rFonts w:ascii="Tahoma" w:hAnsi="Tahoma"/>
                <w:b/>
                <w:sz w:val="16"/>
              </w:rPr>
              <w:t>Income</w:t>
            </w:r>
          </w:p>
          <w:p w:rsidR="00A67BFC" w:rsidRDefault="00A67BFC" w:rsidP="00A67BFC">
            <w:pPr>
              <w:pStyle w:val="Heading8"/>
              <w:rPr>
                <w:rFonts w:ascii="Tahoma" w:hAnsi="Tahoma"/>
                <w:i w:val="0"/>
                <w:sz w:val="16"/>
              </w:rPr>
            </w:pPr>
            <w:r>
              <w:rPr>
                <w:rFonts w:ascii="Tahoma" w:hAnsi="Tahoma"/>
                <w:i w:val="0"/>
                <w:sz w:val="16"/>
              </w:rPr>
              <w:t xml:space="preserve"> For Free Meals</w:t>
            </w:r>
          </w:p>
        </w:tc>
        <w:tc>
          <w:tcPr>
            <w:tcW w:w="3018" w:type="dxa"/>
          </w:tcPr>
          <w:p w:rsidR="00A67BFC" w:rsidRDefault="00A67BFC" w:rsidP="00A67BFC">
            <w:pPr>
              <w:tabs>
                <w:tab w:val="left" w:pos="1224"/>
                <w:tab w:val="left" w:pos="4386"/>
                <w:tab w:val="decimal" w:leader="dot" w:pos="4998"/>
                <w:tab w:val="left" w:pos="6720"/>
                <w:tab w:val="decimal" w:leader="dot" w:pos="7434"/>
                <w:tab w:val="left" w:pos="7854"/>
                <w:tab w:val="left" w:pos="8058"/>
              </w:tabs>
              <w:jc w:val="center"/>
              <w:rPr>
                <w:rFonts w:ascii="Tahoma" w:hAnsi="Tahoma"/>
                <w:b/>
                <w:sz w:val="16"/>
              </w:rPr>
            </w:pPr>
            <w:r>
              <w:rPr>
                <w:rFonts w:ascii="Tahoma" w:hAnsi="Tahoma"/>
                <w:b/>
                <w:sz w:val="16"/>
              </w:rPr>
              <w:t>Household Income</w:t>
            </w:r>
          </w:p>
          <w:p w:rsidR="00A67BFC" w:rsidRDefault="00A67BFC" w:rsidP="00A67BFC">
            <w:pPr>
              <w:tabs>
                <w:tab w:val="left" w:pos="1224"/>
                <w:tab w:val="left" w:pos="4386"/>
                <w:tab w:val="decimal" w:leader="dot" w:pos="4998"/>
                <w:tab w:val="left" w:pos="6720"/>
                <w:tab w:val="decimal" w:leader="dot" w:pos="7434"/>
                <w:tab w:val="left" w:pos="7854"/>
                <w:tab w:val="left" w:pos="8058"/>
              </w:tabs>
              <w:jc w:val="center"/>
              <w:rPr>
                <w:rFonts w:ascii="Tahoma" w:hAnsi="Tahoma"/>
                <w:b/>
                <w:sz w:val="16"/>
              </w:rPr>
            </w:pPr>
            <w:r>
              <w:rPr>
                <w:rFonts w:ascii="Tahoma" w:hAnsi="Tahoma"/>
                <w:b/>
                <w:sz w:val="16"/>
              </w:rPr>
              <w:t xml:space="preserve"> For</w:t>
            </w:r>
          </w:p>
          <w:p w:rsidR="00A67BFC" w:rsidRDefault="00A67BFC" w:rsidP="00A67BFC">
            <w:pPr>
              <w:tabs>
                <w:tab w:val="left" w:pos="1224"/>
                <w:tab w:val="left" w:pos="4386"/>
                <w:tab w:val="decimal" w:leader="dot" w:pos="4998"/>
                <w:tab w:val="left" w:pos="6720"/>
                <w:tab w:val="decimal" w:leader="dot" w:pos="7434"/>
                <w:tab w:val="left" w:pos="7854"/>
                <w:tab w:val="left" w:pos="8058"/>
              </w:tabs>
              <w:jc w:val="center"/>
              <w:rPr>
                <w:rFonts w:ascii="Tahoma" w:hAnsi="Tahoma"/>
                <w:sz w:val="16"/>
              </w:rPr>
            </w:pPr>
            <w:r>
              <w:rPr>
                <w:rFonts w:ascii="Tahoma" w:hAnsi="Tahoma"/>
                <w:b/>
                <w:sz w:val="16"/>
              </w:rPr>
              <w:t>Reduced Price Meals</w:t>
            </w:r>
          </w:p>
        </w:tc>
      </w:tr>
      <w:tr w:rsidR="00A67BFC" w:rsidTr="00A67BFC">
        <w:trPr>
          <w:cantSplit/>
          <w:trHeight w:val="364"/>
        </w:trPr>
        <w:tc>
          <w:tcPr>
            <w:tcW w:w="2722" w:type="dxa"/>
          </w:tcPr>
          <w:p w:rsidR="00A67BFC" w:rsidRPr="00B24252" w:rsidRDefault="00A67BFC" w:rsidP="00A67BFC">
            <w:pPr>
              <w:pStyle w:val="Header"/>
              <w:tabs>
                <w:tab w:val="clear" w:pos="4320"/>
                <w:tab w:val="clear" w:pos="8640"/>
              </w:tabs>
              <w:spacing w:line="172" w:lineRule="exact"/>
              <w:jc w:val="center"/>
              <w:rPr>
                <w:rFonts w:ascii="Tahoma" w:hAnsi="Tahoma"/>
              </w:rPr>
            </w:pPr>
          </w:p>
          <w:p w:rsidR="00A67BFC" w:rsidRPr="00B24252" w:rsidRDefault="00A67BFC" w:rsidP="00A67BFC">
            <w:pPr>
              <w:tabs>
                <w:tab w:val="center" w:pos="1582"/>
                <w:tab w:val="left" w:pos="2290"/>
                <w:tab w:val="left" w:pos="3010"/>
                <w:tab w:val="left" w:pos="3730"/>
                <w:tab w:val="left" w:pos="4450"/>
                <w:tab w:val="left" w:pos="5170"/>
                <w:tab w:val="left" w:pos="5890"/>
                <w:tab w:val="left" w:pos="6610"/>
                <w:tab w:val="left" w:pos="7330"/>
                <w:tab w:val="left" w:pos="8050"/>
                <w:tab w:val="left" w:pos="8770"/>
                <w:tab w:val="left" w:pos="9490"/>
                <w:tab w:val="left" w:pos="10210"/>
                <w:tab w:val="left" w:pos="10930"/>
                <w:tab w:val="left" w:pos="11650"/>
                <w:tab w:val="left" w:pos="12370"/>
                <w:tab w:val="left" w:pos="13090"/>
                <w:tab w:val="left" w:pos="13810"/>
                <w:tab w:val="left" w:pos="14530"/>
              </w:tabs>
              <w:jc w:val="center"/>
              <w:rPr>
                <w:rFonts w:ascii="Tahoma" w:hAnsi="Tahoma"/>
              </w:rPr>
            </w:pPr>
            <w:r w:rsidRPr="00B24252">
              <w:rPr>
                <w:rFonts w:ascii="Tahoma" w:hAnsi="Tahoma"/>
                <w:b/>
              </w:rPr>
              <w:t>1</w:t>
            </w:r>
          </w:p>
        </w:tc>
        <w:tc>
          <w:tcPr>
            <w:tcW w:w="2426" w:type="dxa"/>
            <w:vAlign w:val="center"/>
          </w:tcPr>
          <w:p w:rsidR="00A67BFC" w:rsidRPr="00B24252" w:rsidRDefault="00A67BFC" w:rsidP="00A67BFC">
            <w:pPr>
              <w:jc w:val="center"/>
              <w:rPr>
                <w:rFonts w:ascii="Tahoma" w:hAnsi="Tahoma" w:cs="Tahoma"/>
                <w:b/>
                <w:bCs/>
                <w:color w:val="000000"/>
                <w:sz w:val="15"/>
                <w:szCs w:val="15"/>
              </w:rPr>
            </w:pPr>
            <w:r>
              <w:rPr>
                <w:rFonts w:ascii="Tahoma" w:hAnsi="Tahoma" w:cs="Tahoma"/>
                <w:b/>
                <w:bCs/>
                <w:color w:val="000000"/>
              </w:rPr>
              <w:t>$16,237</w:t>
            </w:r>
          </w:p>
        </w:tc>
        <w:tc>
          <w:tcPr>
            <w:tcW w:w="3018" w:type="dxa"/>
            <w:vAlign w:val="center"/>
          </w:tcPr>
          <w:p w:rsidR="00A67BFC" w:rsidRPr="00AE27DB" w:rsidRDefault="00A67BFC" w:rsidP="00A67BFC">
            <w:pPr>
              <w:jc w:val="center"/>
              <w:rPr>
                <w:rFonts w:ascii="Tahoma" w:hAnsi="Tahoma" w:cs="Tahoma"/>
                <w:b/>
                <w:bCs/>
                <w:color w:val="000000"/>
              </w:rPr>
            </w:pPr>
            <w:r>
              <w:rPr>
                <w:rFonts w:ascii="Tahoma" w:hAnsi="Tahoma" w:cs="Tahoma"/>
                <w:b/>
                <w:bCs/>
                <w:color w:val="000000"/>
              </w:rPr>
              <w:t>$16,237.01 - $23,107</w:t>
            </w:r>
          </w:p>
        </w:tc>
      </w:tr>
      <w:tr w:rsidR="00A67BFC" w:rsidTr="00A67BFC">
        <w:trPr>
          <w:cantSplit/>
          <w:trHeight w:val="91"/>
        </w:trPr>
        <w:tc>
          <w:tcPr>
            <w:tcW w:w="2722" w:type="dxa"/>
          </w:tcPr>
          <w:p w:rsidR="00A67BFC" w:rsidRPr="00B24252" w:rsidRDefault="00A67BFC" w:rsidP="00A67BFC">
            <w:pPr>
              <w:spacing w:line="134" w:lineRule="exact"/>
              <w:jc w:val="center"/>
              <w:rPr>
                <w:rFonts w:ascii="Tahoma" w:hAnsi="Tahoma"/>
              </w:rPr>
            </w:pPr>
          </w:p>
          <w:p w:rsidR="00A67BFC" w:rsidRPr="00B24252" w:rsidRDefault="00A67BFC" w:rsidP="00A67BFC">
            <w:pPr>
              <w:tabs>
                <w:tab w:val="center" w:pos="1582"/>
                <w:tab w:val="left" w:pos="2290"/>
                <w:tab w:val="left" w:pos="3010"/>
                <w:tab w:val="left" w:pos="3730"/>
                <w:tab w:val="left" w:pos="4450"/>
                <w:tab w:val="left" w:pos="5170"/>
                <w:tab w:val="left" w:pos="5890"/>
                <w:tab w:val="left" w:pos="6610"/>
                <w:tab w:val="left" w:pos="7330"/>
                <w:tab w:val="left" w:pos="8050"/>
                <w:tab w:val="left" w:pos="8770"/>
                <w:tab w:val="left" w:pos="9490"/>
                <w:tab w:val="left" w:pos="10210"/>
                <w:tab w:val="left" w:pos="10930"/>
                <w:tab w:val="left" w:pos="11650"/>
                <w:tab w:val="left" w:pos="12370"/>
                <w:tab w:val="left" w:pos="13090"/>
                <w:tab w:val="left" w:pos="13810"/>
                <w:tab w:val="left" w:pos="14530"/>
              </w:tabs>
              <w:jc w:val="center"/>
              <w:rPr>
                <w:rFonts w:ascii="Tahoma" w:hAnsi="Tahoma"/>
              </w:rPr>
            </w:pPr>
            <w:r w:rsidRPr="00B24252">
              <w:rPr>
                <w:rFonts w:ascii="Tahoma" w:hAnsi="Tahoma"/>
                <w:b/>
              </w:rPr>
              <w:t>2</w:t>
            </w:r>
          </w:p>
        </w:tc>
        <w:tc>
          <w:tcPr>
            <w:tcW w:w="2426" w:type="dxa"/>
            <w:vAlign w:val="center"/>
          </w:tcPr>
          <w:p w:rsidR="00A67BFC" w:rsidRPr="00B24252" w:rsidRDefault="00A67BFC" w:rsidP="00A67BFC">
            <w:pPr>
              <w:jc w:val="center"/>
              <w:rPr>
                <w:rFonts w:ascii="Tahoma" w:hAnsi="Tahoma" w:cs="Tahoma"/>
                <w:b/>
                <w:bCs/>
                <w:color w:val="000000"/>
                <w:sz w:val="15"/>
                <w:szCs w:val="15"/>
              </w:rPr>
            </w:pPr>
            <w:r w:rsidRPr="00B24252">
              <w:rPr>
                <w:rFonts w:ascii="Tahoma" w:hAnsi="Tahoma" w:cs="Tahoma"/>
                <w:b/>
                <w:bCs/>
                <w:color w:val="000000"/>
              </w:rPr>
              <w:t>$2</w:t>
            </w:r>
            <w:r>
              <w:rPr>
                <w:rFonts w:ascii="Tahoma" w:hAnsi="Tahoma" w:cs="Tahoma"/>
                <w:b/>
                <w:bCs/>
                <w:color w:val="000000"/>
              </w:rPr>
              <w:t>1,983</w:t>
            </w:r>
          </w:p>
        </w:tc>
        <w:tc>
          <w:tcPr>
            <w:tcW w:w="3018" w:type="dxa"/>
            <w:vAlign w:val="center"/>
          </w:tcPr>
          <w:p w:rsidR="00A67BFC" w:rsidRPr="00AE27DB" w:rsidRDefault="00A67BFC" w:rsidP="00A67BFC">
            <w:pPr>
              <w:jc w:val="center"/>
              <w:rPr>
                <w:rFonts w:ascii="Tahoma" w:hAnsi="Tahoma" w:cs="Tahoma"/>
                <w:b/>
                <w:bCs/>
                <w:color w:val="000000"/>
              </w:rPr>
            </w:pPr>
            <w:r>
              <w:rPr>
                <w:rFonts w:ascii="Tahoma" w:hAnsi="Tahoma" w:cs="Tahoma"/>
                <w:b/>
                <w:bCs/>
                <w:color w:val="000000"/>
              </w:rPr>
              <w:t>$21,983.01 - $31,284</w:t>
            </w:r>
          </w:p>
        </w:tc>
      </w:tr>
      <w:tr w:rsidR="00A67BFC" w:rsidTr="00A67BFC">
        <w:trPr>
          <w:cantSplit/>
          <w:trHeight w:val="364"/>
        </w:trPr>
        <w:tc>
          <w:tcPr>
            <w:tcW w:w="2722" w:type="dxa"/>
          </w:tcPr>
          <w:p w:rsidR="00A67BFC" w:rsidRPr="00B24252" w:rsidRDefault="00A67BFC" w:rsidP="00A67BFC">
            <w:pPr>
              <w:spacing w:line="134" w:lineRule="exact"/>
              <w:jc w:val="center"/>
              <w:rPr>
                <w:rFonts w:ascii="Tahoma" w:hAnsi="Tahoma"/>
              </w:rPr>
            </w:pPr>
          </w:p>
          <w:p w:rsidR="00A67BFC" w:rsidRPr="00B24252" w:rsidRDefault="00A67BFC" w:rsidP="00A67BFC">
            <w:pPr>
              <w:tabs>
                <w:tab w:val="center" w:pos="1582"/>
                <w:tab w:val="left" w:pos="2290"/>
                <w:tab w:val="left" w:pos="3010"/>
                <w:tab w:val="left" w:pos="3730"/>
                <w:tab w:val="left" w:pos="4450"/>
                <w:tab w:val="left" w:pos="5170"/>
                <w:tab w:val="left" w:pos="5890"/>
                <w:tab w:val="left" w:pos="6610"/>
                <w:tab w:val="left" w:pos="7330"/>
                <w:tab w:val="left" w:pos="8050"/>
                <w:tab w:val="left" w:pos="8770"/>
                <w:tab w:val="left" w:pos="9490"/>
                <w:tab w:val="left" w:pos="10210"/>
                <w:tab w:val="left" w:pos="10930"/>
                <w:tab w:val="left" w:pos="11650"/>
                <w:tab w:val="left" w:pos="12370"/>
                <w:tab w:val="left" w:pos="13090"/>
                <w:tab w:val="left" w:pos="13810"/>
                <w:tab w:val="left" w:pos="14530"/>
              </w:tabs>
              <w:jc w:val="center"/>
              <w:rPr>
                <w:rFonts w:ascii="Tahoma" w:hAnsi="Tahoma"/>
              </w:rPr>
            </w:pPr>
            <w:r w:rsidRPr="00B24252">
              <w:rPr>
                <w:rFonts w:ascii="Tahoma" w:hAnsi="Tahoma"/>
                <w:b/>
              </w:rPr>
              <w:t>3</w:t>
            </w:r>
          </w:p>
        </w:tc>
        <w:tc>
          <w:tcPr>
            <w:tcW w:w="2426" w:type="dxa"/>
            <w:vAlign w:val="center"/>
          </w:tcPr>
          <w:p w:rsidR="00A67BFC" w:rsidRPr="00B24252" w:rsidRDefault="00A67BFC" w:rsidP="00A67BFC">
            <w:pPr>
              <w:jc w:val="center"/>
              <w:rPr>
                <w:rFonts w:ascii="Tahoma" w:hAnsi="Tahoma" w:cs="Tahoma"/>
                <w:b/>
                <w:bCs/>
                <w:color w:val="000000"/>
                <w:sz w:val="15"/>
                <w:szCs w:val="15"/>
              </w:rPr>
            </w:pPr>
            <w:r w:rsidRPr="00B24252">
              <w:rPr>
                <w:rFonts w:ascii="Tahoma" w:hAnsi="Tahoma" w:cs="Tahoma"/>
                <w:b/>
                <w:bCs/>
                <w:color w:val="000000"/>
              </w:rPr>
              <w:t>$2</w:t>
            </w:r>
            <w:r>
              <w:rPr>
                <w:rFonts w:ascii="Tahoma" w:hAnsi="Tahoma" w:cs="Tahoma"/>
                <w:b/>
                <w:bCs/>
                <w:color w:val="000000"/>
              </w:rPr>
              <w:t>7,729</w:t>
            </w:r>
          </w:p>
        </w:tc>
        <w:tc>
          <w:tcPr>
            <w:tcW w:w="3018" w:type="dxa"/>
            <w:vAlign w:val="center"/>
          </w:tcPr>
          <w:p w:rsidR="00A67BFC" w:rsidRPr="00AE27DB" w:rsidRDefault="00A67BFC" w:rsidP="00A67BFC">
            <w:pPr>
              <w:jc w:val="center"/>
              <w:rPr>
                <w:rFonts w:ascii="Tahoma" w:hAnsi="Tahoma" w:cs="Tahoma"/>
                <w:b/>
                <w:bCs/>
                <w:color w:val="000000"/>
              </w:rPr>
            </w:pPr>
            <w:r>
              <w:rPr>
                <w:rFonts w:ascii="Tahoma" w:hAnsi="Tahoma" w:cs="Tahoma"/>
                <w:b/>
                <w:bCs/>
                <w:color w:val="000000"/>
              </w:rPr>
              <w:t>$27,729.01 - $39,461</w:t>
            </w:r>
          </w:p>
        </w:tc>
      </w:tr>
      <w:tr w:rsidR="00A67BFC" w:rsidTr="00A67BFC">
        <w:trPr>
          <w:cantSplit/>
          <w:trHeight w:val="364"/>
        </w:trPr>
        <w:tc>
          <w:tcPr>
            <w:tcW w:w="2722" w:type="dxa"/>
          </w:tcPr>
          <w:p w:rsidR="00A67BFC" w:rsidRPr="00B24252" w:rsidRDefault="00A67BFC" w:rsidP="00A67BFC">
            <w:pPr>
              <w:spacing w:line="134" w:lineRule="exact"/>
              <w:jc w:val="center"/>
              <w:rPr>
                <w:rFonts w:ascii="Tahoma" w:hAnsi="Tahoma"/>
              </w:rPr>
            </w:pPr>
          </w:p>
          <w:p w:rsidR="00A67BFC" w:rsidRPr="00B24252" w:rsidRDefault="00A67BFC" w:rsidP="00A67BFC">
            <w:pPr>
              <w:tabs>
                <w:tab w:val="center" w:pos="1582"/>
                <w:tab w:val="left" w:pos="2290"/>
                <w:tab w:val="left" w:pos="3010"/>
                <w:tab w:val="left" w:pos="3730"/>
                <w:tab w:val="left" w:pos="4450"/>
                <w:tab w:val="left" w:pos="5170"/>
                <w:tab w:val="left" w:pos="5890"/>
                <w:tab w:val="left" w:pos="6610"/>
                <w:tab w:val="left" w:pos="7330"/>
                <w:tab w:val="left" w:pos="8050"/>
                <w:tab w:val="left" w:pos="8770"/>
                <w:tab w:val="left" w:pos="9490"/>
                <w:tab w:val="left" w:pos="10210"/>
                <w:tab w:val="left" w:pos="10930"/>
                <w:tab w:val="left" w:pos="11650"/>
                <w:tab w:val="left" w:pos="12370"/>
                <w:tab w:val="left" w:pos="13090"/>
                <w:tab w:val="left" w:pos="13810"/>
                <w:tab w:val="left" w:pos="14530"/>
              </w:tabs>
              <w:jc w:val="center"/>
              <w:rPr>
                <w:rFonts w:ascii="Tahoma" w:hAnsi="Tahoma"/>
              </w:rPr>
            </w:pPr>
            <w:r w:rsidRPr="00B24252">
              <w:rPr>
                <w:rFonts w:ascii="Tahoma" w:hAnsi="Tahoma"/>
                <w:b/>
              </w:rPr>
              <w:t>4</w:t>
            </w:r>
          </w:p>
        </w:tc>
        <w:tc>
          <w:tcPr>
            <w:tcW w:w="2426" w:type="dxa"/>
            <w:vAlign w:val="center"/>
          </w:tcPr>
          <w:p w:rsidR="00A67BFC" w:rsidRPr="00B24252" w:rsidRDefault="00A67BFC" w:rsidP="00A67BFC">
            <w:pPr>
              <w:jc w:val="center"/>
              <w:rPr>
                <w:rFonts w:ascii="Tahoma" w:hAnsi="Tahoma" w:cs="Tahoma"/>
                <w:b/>
                <w:bCs/>
                <w:color w:val="000000"/>
                <w:sz w:val="15"/>
                <w:szCs w:val="15"/>
              </w:rPr>
            </w:pPr>
            <w:r w:rsidRPr="00B24252">
              <w:rPr>
                <w:rFonts w:ascii="Tahoma" w:hAnsi="Tahoma" w:cs="Tahoma"/>
                <w:b/>
                <w:bCs/>
                <w:color w:val="000000"/>
              </w:rPr>
              <w:t>$3</w:t>
            </w:r>
            <w:r>
              <w:rPr>
                <w:rFonts w:ascii="Tahoma" w:hAnsi="Tahoma" w:cs="Tahoma"/>
                <w:b/>
                <w:bCs/>
                <w:color w:val="000000"/>
              </w:rPr>
              <w:t>3,475</w:t>
            </w:r>
          </w:p>
        </w:tc>
        <w:tc>
          <w:tcPr>
            <w:tcW w:w="3018" w:type="dxa"/>
            <w:vAlign w:val="center"/>
          </w:tcPr>
          <w:p w:rsidR="00A67BFC" w:rsidRPr="00AE27DB" w:rsidRDefault="00224771" w:rsidP="00A67BFC">
            <w:pPr>
              <w:jc w:val="center"/>
              <w:rPr>
                <w:rFonts w:ascii="Tahoma" w:hAnsi="Tahoma" w:cs="Tahoma"/>
                <w:b/>
                <w:bCs/>
                <w:color w:val="000000"/>
              </w:rPr>
            </w:pPr>
            <w:r>
              <w:rPr>
                <w:rFonts w:ascii="Tahoma" w:hAnsi="Tahoma" w:cs="Tahoma"/>
                <w:b/>
                <w:bCs/>
                <w:color w:val="000000"/>
              </w:rPr>
              <w:t>$33</w:t>
            </w:r>
            <w:r w:rsidR="00A67BFC">
              <w:rPr>
                <w:rFonts w:ascii="Tahoma" w:hAnsi="Tahoma" w:cs="Tahoma"/>
                <w:b/>
                <w:bCs/>
                <w:color w:val="000000"/>
              </w:rPr>
              <w:t>,475.01 - $47,638</w:t>
            </w:r>
          </w:p>
        </w:tc>
      </w:tr>
      <w:tr w:rsidR="00A67BFC" w:rsidTr="00A67BFC">
        <w:trPr>
          <w:cantSplit/>
          <w:trHeight w:val="344"/>
        </w:trPr>
        <w:tc>
          <w:tcPr>
            <w:tcW w:w="2722" w:type="dxa"/>
          </w:tcPr>
          <w:p w:rsidR="00A67BFC" w:rsidRPr="00B24252" w:rsidRDefault="00A67BFC" w:rsidP="00A67BFC">
            <w:pPr>
              <w:spacing w:line="134" w:lineRule="exact"/>
              <w:jc w:val="center"/>
              <w:rPr>
                <w:rFonts w:ascii="Tahoma" w:hAnsi="Tahoma"/>
              </w:rPr>
            </w:pPr>
          </w:p>
          <w:p w:rsidR="00A67BFC" w:rsidRPr="00B24252" w:rsidRDefault="00A67BFC" w:rsidP="00A67BFC">
            <w:pPr>
              <w:tabs>
                <w:tab w:val="center" w:pos="1582"/>
                <w:tab w:val="left" w:pos="2290"/>
                <w:tab w:val="left" w:pos="3010"/>
                <w:tab w:val="left" w:pos="3730"/>
                <w:tab w:val="left" w:pos="4450"/>
                <w:tab w:val="left" w:pos="5170"/>
                <w:tab w:val="left" w:pos="5890"/>
                <w:tab w:val="left" w:pos="6610"/>
                <w:tab w:val="left" w:pos="7330"/>
                <w:tab w:val="left" w:pos="8050"/>
                <w:tab w:val="left" w:pos="8770"/>
                <w:tab w:val="left" w:pos="9490"/>
                <w:tab w:val="left" w:pos="10210"/>
                <w:tab w:val="left" w:pos="10930"/>
                <w:tab w:val="left" w:pos="11650"/>
                <w:tab w:val="left" w:pos="12370"/>
                <w:tab w:val="left" w:pos="13090"/>
                <w:tab w:val="left" w:pos="13810"/>
                <w:tab w:val="left" w:pos="14530"/>
              </w:tabs>
              <w:jc w:val="center"/>
              <w:rPr>
                <w:rFonts w:ascii="Tahoma" w:hAnsi="Tahoma"/>
              </w:rPr>
            </w:pPr>
            <w:r w:rsidRPr="00B24252">
              <w:rPr>
                <w:rFonts w:ascii="Tahoma" w:hAnsi="Tahoma"/>
                <w:b/>
              </w:rPr>
              <w:t>5</w:t>
            </w:r>
          </w:p>
        </w:tc>
        <w:tc>
          <w:tcPr>
            <w:tcW w:w="2426" w:type="dxa"/>
            <w:vAlign w:val="center"/>
          </w:tcPr>
          <w:p w:rsidR="00A67BFC" w:rsidRPr="00B24252" w:rsidRDefault="00A67BFC" w:rsidP="00A67BFC">
            <w:pPr>
              <w:jc w:val="center"/>
              <w:rPr>
                <w:rFonts w:ascii="Tahoma" w:hAnsi="Tahoma" w:cs="Tahoma"/>
                <w:b/>
                <w:bCs/>
                <w:color w:val="000000"/>
                <w:sz w:val="15"/>
                <w:szCs w:val="15"/>
              </w:rPr>
            </w:pPr>
            <w:r w:rsidRPr="00B24252">
              <w:rPr>
                <w:rFonts w:ascii="Tahoma" w:hAnsi="Tahoma" w:cs="Tahoma"/>
                <w:b/>
                <w:bCs/>
                <w:color w:val="000000"/>
              </w:rPr>
              <w:t>$3</w:t>
            </w:r>
            <w:r>
              <w:rPr>
                <w:rFonts w:ascii="Tahoma" w:hAnsi="Tahoma" w:cs="Tahoma"/>
                <w:b/>
                <w:bCs/>
                <w:color w:val="000000"/>
              </w:rPr>
              <w:t>9,221</w:t>
            </w:r>
          </w:p>
        </w:tc>
        <w:tc>
          <w:tcPr>
            <w:tcW w:w="3018" w:type="dxa"/>
            <w:vAlign w:val="center"/>
          </w:tcPr>
          <w:p w:rsidR="00A67BFC" w:rsidRPr="00AE27DB" w:rsidRDefault="00A67BFC" w:rsidP="00A67BFC">
            <w:pPr>
              <w:jc w:val="center"/>
              <w:rPr>
                <w:rFonts w:ascii="Tahoma" w:hAnsi="Tahoma" w:cs="Tahoma"/>
                <w:b/>
                <w:bCs/>
                <w:color w:val="000000"/>
              </w:rPr>
            </w:pPr>
            <w:r>
              <w:rPr>
                <w:rFonts w:ascii="Tahoma" w:hAnsi="Tahoma" w:cs="Tahoma"/>
                <w:b/>
                <w:bCs/>
                <w:color w:val="000000"/>
              </w:rPr>
              <w:t>$39,221.01 - $55,815</w:t>
            </w:r>
          </w:p>
        </w:tc>
      </w:tr>
      <w:tr w:rsidR="00A67BFC" w:rsidTr="00A67BFC">
        <w:trPr>
          <w:cantSplit/>
          <w:trHeight w:val="364"/>
        </w:trPr>
        <w:tc>
          <w:tcPr>
            <w:tcW w:w="2722" w:type="dxa"/>
          </w:tcPr>
          <w:p w:rsidR="00A67BFC" w:rsidRPr="00B24252" w:rsidRDefault="00A67BFC" w:rsidP="00A67BFC">
            <w:pPr>
              <w:spacing w:line="134" w:lineRule="exact"/>
              <w:jc w:val="center"/>
              <w:rPr>
                <w:rFonts w:ascii="Tahoma" w:hAnsi="Tahoma"/>
              </w:rPr>
            </w:pPr>
          </w:p>
          <w:p w:rsidR="00A67BFC" w:rsidRPr="00B24252" w:rsidRDefault="00A67BFC" w:rsidP="00A67BFC">
            <w:pPr>
              <w:tabs>
                <w:tab w:val="center" w:pos="1582"/>
                <w:tab w:val="left" w:pos="2290"/>
                <w:tab w:val="left" w:pos="3010"/>
                <w:tab w:val="left" w:pos="3730"/>
                <w:tab w:val="left" w:pos="4450"/>
                <w:tab w:val="left" w:pos="5170"/>
                <w:tab w:val="left" w:pos="5890"/>
                <w:tab w:val="left" w:pos="6610"/>
                <w:tab w:val="left" w:pos="7330"/>
                <w:tab w:val="left" w:pos="8050"/>
                <w:tab w:val="left" w:pos="8770"/>
                <w:tab w:val="left" w:pos="9490"/>
                <w:tab w:val="left" w:pos="10210"/>
                <w:tab w:val="left" w:pos="10930"/>
                <w:tab w:val="left" w:pos="11650"/>
                <w:tab w:val="left" w:pos="12370"/>
                <w:tab w:val="left" w:pos="13090"/>
                <w:tab w:val="left" w:pos="13810"/>
                <w:tab w:val="left" w:pos="14530"/>
              </w:tabs>
              <w:jc w:val="center"/>
              <w:rPr>
                <w:rFonts w:ascii="Tahoma" w:hAnsi="Tahoma"/>
              </w:rPr>
            </w:pPr>
            <w:r w:rsidRPr="00B24252">
              <w:rPr>
                <w:rFonts w:ascii="Tahoma" w:hAnsi="Tahoma"/>
                <w:b/>
              </w:rPr>
              <w:t>6</w:t>
            </w:r>
          </w:p>
        </w:tc>
        <w:tc>
          <w:tcPr>
            <w:tcW w:w="2426" w:type="dxa"/>
            <w:vAlign w:val="center"/>
          </w:tcPr>
          <w:p w:rsidR="00A67BFC" w:rsidRPr="00B24252" w:rsidRDefault="00A67BFC" w:rsidP="00A67BFC">
            <w:pPr>
              <w:jc w:val="center"/>
              <w:rPr>
                <w:rFonts w:ascii="Tahoma" w:hAnsi="Tahoma" w:cs="Tahoma"/>
                <w:b/>
                <w:bCs/>
                <w:color w:val="000000"/>
                <w:sz w:val="15"/>
                <w:szCs w:val="15"/>
              </w:rPr>
            </w:pPr>
            <w:r w:rsidRPr="00B24252">
              <w:rPr>
                <w:rFonts w:ascii="Tahoma" w:hAnsi="Tahoma" w:cs="Tahoma"/>
                <w:b/>
                <w:bCs/>
                <w:color w:val="000000"/>
              </w:rPr>
              <w:t>$4</w:t>
            </w:r>
            <w:r>
              <w:rPr>
                <w:rFonts w:ascii="Tahoma" w:hAnsi="Tahoma" w:cs="Tahoma"/>
                <w:b/>
                <w:bCs/>
                <w:color w:val="000000"/>
              </w:rPr>
              <w:t>4,967</w:t>
            </w:r>
          </w:p>
        </w:tc>
        <w:tc>
          <w:tcPr>
            <w:tcW w:w="3018" w:type="dxa"/>
            <w:vAlign w:val="center"/>
          </w:tcPr>
          <w:p w:rsidR="00A67BFC" w:rsidRPr="00AE27DB" w:rsidRDefault="00A67BFC" w:rsidP="00A67BFC">
            <w:pPr>
              <w:jc w:val="center"/>
              <w:rPr>
                <w:rFonts w:ascii="Tahoma" w:hAnsi="Tahoma" w:cs="Tahoma"/>
                <w:b/>
                <w:bCs/>
                <w:color w:val="000000"/>
              </w:rPr>
            </w:pPr>
            <w:r>
              <w:rPr>
                <w:rFonts w:ascii="Tahoma" w:hAnsi="Tahoma" w:cs="Tahoma"/>
                <w:b/>
                <w:bCs/>
                <w:color w:val="000000"/>
              </w:rPr>
              <w:t>$44,967.01 - $63,992</w:t>
            </w:r>
          </w:p>
        </w:tc>
      </w:tr>
      <w:tr w:rsidR="00A67BFC" w:rsidTr="00A67BFC">
        <w:trPr>
          <w:cantSplit/>
          <w:trHeight w:val="344"/>
        </w:trPr>
        <w:tc>
          <w:tcPr>
            <w:tcW w:w="2722" w:type="dxa"/>
          </w:tcPr>
          <w:p w:rsidR="00A67BFC" w:rsidRPr="00B24252" w:rsidRDefault="00A67BFC" w:rsidP="00A67BFC">
            <w:pPr>
              <w:spacing w:line="134" w:lineRule="exact"/>
              <w:jc w:val="center"/>
              <w:rPr>
                <w:rFonts w:ascii="Tahoma" w:hAnsi="Tahoma"/>
              </w:rPr>
            </w:pPr>
          </w:p>
          <w:p w:rsidR="00A67BFC" w:rsidRPr="00B24252" w:rsidRDefault="00A67BFC" w:rsidP="00A67BFC">
            <w:pPr>
              <w:tabs>
                <w:tab w:val="center" w:pos="1582"/>
                <w:tab w:val="left" w:pos="2290"/>
                <w:tab w:val="left" w:pos="3010"/>
                <w:tab w:val="left" w:pos="3730"/>
                <w:tab w:val="left" w:pos="4450"/>
                <w:tab w:val="left" w:pos="5170"/>
                <w:tab w:val="left" w:pos="5890"/>
                <w:tab w:val="left" w:pos="6610"/>
                <w:tab w:val="left" w:pos="7330"/>
                <w:tab w:val="left" w:pos="8050"/>
                <w:tab w:val="left" w:pos="8770"/>
                <w:tab w:val="left" w:pos="9490"/>
                <w:tab w:val="left" w:pos="10210"/>
                <w:tab w:val="left" w:pos="10930"/>
                <w:tab w:val="left" w:pos="11650"/>
                <w:tab w:val="left" w:pos="12370"/>
                <w:tab w:val="left" w:pos="13090"/>
                <w:tab w:val="left" w:pos="13810"/>
                <w:tab w:val="left" w:pos="14530"/>
              </w:tabs>
              <w:jc w:val="center"/>
              <w:rPr>
                <w:rFonts w:ascii="Tahoma" w:hAnsi="Tahoma"/>
              </w:rPr>
            </w:pPr>
            <w:r w:rsidRPr="00B24252">
              <w:rPr>
                <w:rFonts w:ascii="Tahoma" w:hAnsi="Tahoma"/>
                <w:b/>
              </w:rPr>
              <w:t>7</w:t>
            </w:r>
          </w:p>
        </w:tc>
        <w:tc>
          <w:tcPr>
            <w:tcW w:w="2426" w:type="dxa"/>
            <w:vAlign w:val="center"/>
          </w:tcPr>
          <w:p w:rsidR="00A67BFC" w:rsidRPr="00B24252" w:rsidRDefault="00A67BFC" w:rsidP="00A67BFC">
            <w:pPr>
              <w:jc w:val="center"/>
              <w:rPr>
                <w:rFonts w:ascii="Tahoma" w:hAnsi="Tahoma" w:cs="Tahoma"/>
                <w:b/>
                <w:bCs/>
                <w:color w:val="000000"/>
                <w:sz w:val="15"/>
                <w:szCs w:val="15"/>
              </w:rPr>
            </w:pPr>
            <w:r w:rsidRPr="00B24252">
              <w:rPr>
                <w:rFonts w:ascii="Tahoma" w:hAnsi="Tahoma" w:cs="Tahoma"/>
                <w:b/>
                <w:bCs/>
                <w:color w:val="000000"/>
              </w:rPr>
              <w:t>$</w:t>
            </w:r>
            <w:r>
              <w:rPr>
                <w:rFonts w:ascii="Tahoma" w:hAnsi="Tahoma" w:cs="Tahoma"/>
                <w:b/>
                <w:bCs/>
                <w:color w:val="000000"/>
              </w:rPr>
              <w:t>50,713</w:t>
            </w:r>
          </w:p>
        </w:tc>
        <w:tc>
          <w:tcPr>
            <w:tcW w:w="3018" w:type="dxa"/>
            <w:vAlign w:val="center"/>
          </w:tcPr>
          <w:p w:rsidR="00A67BFC" w:rsidRPr="00AE27DB" w:rsidRDefault="00C105C1" w:rsidP="00A67BFC">
            <w:pPr>
              <w:jc w:val="center"/>
              <w:rPr>
                <w:rFonts w:ascii="Tahoma" w:hAnsi="Tahoma" w:cs="Tahoma"/>
                <w:b/>
                <w:bCs/>
                <w:color w:val="000000"/>
              </w:rPr>
            </w:pPr>
            <w:r w:rsidRPr="00C105C1">
              <w:rPr>
                <w:rFonts w:ascii="Tahoma" w:hAnsi="Tahoma" w:cs="Tahoma"/>
                <w:b/>
                <w:bCs/>
                <w:color w:val="000000"/>
              </w:rPr>
              <w:t>$50</w:t>
            </w:r>
            <w:r w:rsidR="00A67BFC" w:rsidRPr="00C105C1">
              <w:rPr>
                <w:rFonts w:ascii="Tahoma" w:hAnsi="Tahoma" w:cs="Tahoma"/>
                <w:b/>
                <w:bCs/>
                <w:color w:val="000000"/>
              </w:rPr>
              <w:t>,713.01 - $72,169</w:t>
            </w:r>
          </w:p>
        </w:tc>
      </w:tr>
      <w:tr w:rsidR="00A67BFC" w:rsidTr="00A67BFC">
        <w:trPr>
          <w:cantSplit/>
          <w:trHeight w:val="364"/>
        </w:trPr>
        <w:tc>
          <w:tcPr>
            <w:tcW w:w="2722" w:type="dxa"/>
          </w:tcPr>
          <w:p w:rsidR="00A67BFC" w:rsidRPr="00B24252" w:rsidRDefault="00A67BFC" w:rsidP="00A67BFC">
            <w:pPr>
              <w:spacing w:line="134" w:lineRule="exact"/>
              <w:jc w:val="center"/>
              <w:rPr>
                <w:rFonts w:ascii="Tahoma" w:hAnsi="Tahoma"/>
              </w:rPr>
            </w:pPr>
          </w:p>
          <w:p w:rsidR="00A67BFC" w:rsidRPr="00B24252" w:rsidRDefault="00A67BFC" w:rsidP="00A67BFC">
            <w:pPr>
              <w:tabs>
                <w:tab w:val="center" w:pos="1582"/>
                <w:tab w:val="left" w:pos="2290"/>
                <w:tab w:val="left" w:pos="3010"/>
                <w:tab w:val="left" w:pos="3730"/>
                <w:tab w:val="left" w:pos="4450"/>
                <w:tab w:val="left" w:pos="5170"/>
                <w:tab w:val="left" w:pos="5890"/>
                <w:tab w:val="left" w:pos="6610"/>
                <w:tab w:val="left" w:pos="7330"/>
                <w:tab w:val="left" w:pos="8050"/>
                <w:tab w:val="left" w:pos="8770"/>
                <w:tab w:val="left" w:pos="9490"/>
                <w:tab w:val="left" w:pos="10210"/>
                <w:tab w:val="left" w:pos="10930"/>
                <w:tab w:val="left" w:pos="11650"/>
                <w:tab w:val="left" w:pos="12370"/>
                <w:tab w:val="left" w:pos="13090"/>
                <w:tab w:val="left" w:pos="13810"/>
                <w:tab w:val="left" w:pos="14530"/>
              </w:tabs>
              <w:jc w:val="center"/>
              <w:rPr>
                <w:rFonts w:ascii="Tahoma" w:hAnsi="Tahoma"/>
              </w:rPr>
            </w:pPr>
            <w:r w:rsidRPr="00B24252">
              <w:rPr>
                <w:rFonts w:ascii="Tahoma" w:hAnsi="Tahoma"/>
                <w:b/>
              </w:rPr>
              <w:t>8</w:t>
            </w:r>
          </w:p>
        </w:tc>
        <w:tc>
          <w:tcPr>
            <w:tcW w:w="2426" w:type="dxa"/>
            <w:vAlign w:val="center"/>
          </w:tcPr>
          <w:p w:rsidR="00A67BFC" w:rsidRPr="00B24252" w:rsidRDefault="00A67BFC" w:rsidP="00A67BFC">
            <w:pPr>
              <w:jc w:val="center"/>
              <w:rPr>
                <w:rFonts w:ascii="Tahoma" w:hAnsi="Tahoma" w:cs="Tahoma"/>
                <w:b/>
                <w:bCs/>
                <w:color w:val="000000"/>
                <w:sz w:val="15"/>
                <w:szCs w:val="15"/>
              </w:rPr>
            </w:pPr>
            <w:r w:rsidRPr="00B24252">
              <w:rPr>
                <w:rFonts w:ascii="Tahoma" w:hAnsi="Tahoma" w:cs="Tahoma"/>
                <w:b/>
                <w:bCs/>
                <w:color w:val="000000"/>
              </w:rPr>
              <w:t>$5</w:t>
            </w:r>
            <w:r>
              <w:rPr>
                <w:rFonts w:ascii="Tahoma" w:hAnsi="Tahoma" w:cs="Tahoma"/>
                <w:b/>
                <w:bCs/>
                <w:color w:val="000000"/>
              </w:rPr>
              <w:t>6,459</w:t>
            </w:r>
          </w:p>
        </w:tc>
        <w:tc>
          <w:tcPr>
            <w:tcW w:w="3018" w:type="dxa"/>
            <w:vAlign w:val="center"/>
          </w:tcPr>
          <w:p w:rsidR="00A67BFC" w:rsidRPr="00AE27DB" w:rsidRDefault="00A67BFC" w:rsidP="00A67BFC">
            <w:pPr>
              <w:jc w:val="center"/>
              <w:rPr>
                <w:rFonts w:ascii="Tahoma" w:hAnsi="Tahoma" w:cs="Tahoma"/>
                <w:b/>
                <w:bCs/>
                <w:color w:val="000000"/>
              </w:rPr>
            </w:pPr>
            <w:r>
              <w:rPr>
                <w:rFonts w:ascii="Tahoma" w:hAnsi="Tahoma" w:cs="Tahoma"/>
                <w:b/>
                <w:bCs/>
                <w:color w:val="000000"/>
              </w:rPr>
              <w:t>$56,459.01 - $80,346</w:t>
            </w:r>
          </w:p>
        </w:tc>
      </w:tr>
      <w:tr w:rsidR="00A67BFC" w:rsidTr="00A67BFC">
        <w:trPr>
          <w:cantSplit/>
          <w:trHeight w:val="526"/>
        </w:trPr>
        <w:tc>
          <w:tcPr>
            <w:tcW w:w="2722" w:type="dxa"/>
          </w:tcPr>
          <w:p w:rsidR="00A67BFC" w:rsidRPr="00B24252" w:rsidRDefault="00A67BFC" w:rsidP="00A67BFC">
            <w:pPr>
              <w:spacing w:line="134" w:lineRule="exact"/>
              <w:jc w:val="center"/>
              <w:rPr>
                <w:rFonts w:ascii="Tahoma" w:hAnsi="Tahoma"/>
                <w:sz w:val="16"/>
              </w:rPr>
            </w:pPr>
          </w:p>
          <w:p w:rsidR="00A67BFC" w:rsidRPr="00B24252" w:rsidRDefault="00A67BFC" w:rsidP="00A67BFC">
            <w:pPr>
              <w:tabs>
                <w:tab w:val="center" w:pos="1582"/>
                <w:tab w:val="left" w:pos="2290"/>
                <w:tab w:val="left" w:pos="3010"/>
                <w:tab w:val="left" w:pos="3730"/>
                <w:tab w:val="left" w:pos="4450"/>
                <w:tab w:val="left" w:pos="5170"/>
                <w:tab w:val="left" w:pos="5890"/>
                <w:tab w:val="left" w:pos="6610"/>
                <w:tab w:val="left" w:pos="7330"/>
                <w:tab w:val="left" w:pos="8050"/>
                <w:tab w:val="left" w:pos="8770"/>
                <w:tab w:val="left" w:pos="9490"/>
                <w:tab w:val="left" w:pos="10210"/>
                <w:tab w:val="left" w:pos="10930"/>
                <w:tab w:val="left" w:pos="11650"/>
                <w:tab w:val="left" w:pos="12370"/>
                <w:tab w:val="left" w:pos="13090"/>
                <w:tab w:val="left" w:pos="13810"/>
                <w:tab w:val="left" w:pos="14530"/>
              </w:tabs>
              <w:jc w:val="center"/>
              <w:rPr>
                <w:rFonts w:ascii="Tahoma" w:hAnsi="Tahoma"/>
                <w:b/>
                <w:sz w:val="16"/>
              </w:rPr>
            </w:pPr>
            <w:r w:rsidRPr="00B24252">
              <w:rPr>
                <w:rFonts w:ascii="Tahoma" w:hAnsi="Tahoma"/>
                <w:b/>
                <w:sz w:val="16"/>
              </w:rPr>
              <w:t>For Each Additional</w:t>
            </w:r>
          </w:p>
          <w:p w:rsidR="00A67BFC" w:rsidRPr="00B24252" w:rsidRDefault="00A67BFC" w:rsidP="00A67BFC">
            <w:pPr>
              <w:tabs>
                <w:tab w:val="center" w:pos="1582"/>
                <w:tab w:val="left" w:pos="2290"/>
                <w:tab w:val="left" w:pos="3010"/>
                <w:tab w:val="left" w:pos="3730"/>
                <w:tab w:val="left" w:pos="4450"/>
                <w:tab w:val="left" w:pos="5170"/>
                <w:tab w:val="left" w:pos="5890"/>
                <w:tab w:val="left" w:pos="6610"/>
                <w:tab w:val="left" w:pos="7330"/>
                <w:tab w:val="left" w:pos="8050"/>
                <w:tab w:val="left" w:pos="8770"/>
                <w:tab w:val="left" w:pos="9490"/>
                <w:tab w:val="left" w:pos="10210"/>
                <w:tab w:val="left" w:pos="10930"/>
                <w:tab w:val="left" w:pos="11650"/>
                <w:tab w:val="left" w:pos="12370"/>
                <w:tab w:val="left" w:pos="13090"/>
                <w:tab w:val="left" w:pos="13810"/>
                <w:tab w:val="left" w:pos="14530"/>
              </w:tabs>
              <w:jc w:val="center"/>
              <w:rPr>
                <w:rFonts w:ascii="Tahoma" w:hAnsi="Tahoma"/>
                <w:sz w:val="16"/>
              </w:rPr>
            </w:pPr>
            <w:r w:rsidRPr="00B24252">
              <w:rPr>
                <w:rFonts w:ascii="Tahoma" w:hAnsi="Tahoma"/>
                <w:b/>
                <w:sz w:val="16"/>
              </w:rPr>
              <w:t>Family Member - ADD</w:t>
            </w:r>
          </w:p>
        </w:tc>
        <w:tc>
          <w:tcPr>
            <w:tcW w:w="2426" w:type="dxa"/>
            <w:vAlign w:val="bottom"/>
          </w:tcPr>
          <w:p w:rsidR="00A67BFC" w:rsidRPr="00B24252" w:rsidRDefault="00A67BFC" w:rsidP="00A67BFC">
            <w:pPr>
              <w:jc w:val="center"/>
              <w:rPr>
                <w:rFonts w:ascii="Tahoma" w:hAnsi="Tahoma" w:cs="Tahoma"/>
                <w:b/>
                <w:bCs/>
                <w:color w:val="000000"/>
              </w:rPr>
            </w:pPr>
            <w:r w:rsidRPr="00B24252">
              <w:rPr>
                <w:rFonts w:ascii="Tahoma" w:hAnsi="Tahoma" w:cs="Tahoma"/>
                <w:b/>
                <w:bCs/>
                <w:color w:val="000000"/>
              </w:rPr>
              <w:t>$5,</w:t>
            </w:r>
            <w:r>
              <w:rPr>
                <w:rFonts w:ascii="Tahoma" w:hAnsi="Tahoma" w:cs="Tahoma"/>
                <w:b/>
                <w:bCs/>
                <w:color w:val="000000"/>
              </w:rPr>
              <w:t>746</w:t>
            </w:r>
          </w:p>
        </w:tc>
        <w:tc>
          <w:tcPr>
            <w:tcW w:w="3018" w:type="dxa"/>
            <w:vAlign w:val="bottom"/>
          </w:tcPr>
          <w:p w:rsidR="00A67BFC" w:rsidRPr="00AE27DB" w:rsidRDefault="00A67BFC" w:rsidP="00A67BFC">
            <w:pPr>
              <w:jc w:val="center"/>
              <w:rPr>
                <w:rFonts w:ascii="Tahoma" w:hAnsi="Tahoma" w:cs="Tahoma"/>
                <w:b/>
                <w:bCs/>
                <w:color w:val="000000"/>
              </w:rPr>
            </w:pPr>
            <w:r>
              <w:rPr>
                <w:rFonts w:ascii="Tahoma" w:hAnsi="Tahoma" w:cs="Tahoma"/>
                <w:b/>
                <w:bCs/>
                <w:color w:val="000000"/>
              </w:rPr>
              <w:t>$8,177</w:t>
            </w:r>
          </w:p>
        </w:tc>
      </w:tr>
    </w:tbl>
    <w:p w:rsidR="009B18F5" w:rsidRDefault="009B18F5" w:rsidP="00760F41">
      <w:pPr>
        <w:pStyle w:val="BodyText3"/>
        <w:tabs>
          <w:tab w:val="left" w:pos="1224"/>
          <w:tab w:val="left" w:pos="4386"/>
          <w:tab w:val="decimal" w:leader="dot" w:pos="4998"/>
          <w:tab w:val="left" w:pos="6720"/>
          <w:tab w:val="decimal" w:leader="dot" w:pos="7434"/>
          <w:tab w:val="left" w:pos="7854"/>
          <w:tab w:val="left" w:pos="8058"/>
        </w:tabs>
      </w:pPr>
    </w:p>
    <w:p w:rsidR="009B18F5" w:rsidRDefault="009B18F5" w:rsidP="00760F41">
      <w:pPr>
        <w:pStyle w:val="BodyText3"/>
        <w:tabs>
          <w:tab w:val="left" w:pos="1224"/>
          <w:tab w:val="left" w:pos="4386"/>
          <w:tab w:val="decimal" w:leader="dot" w:pos="4998"/>
          <w:tab w:val="left" w:pos="6720"/>
          <w:tab w:val="decimal" w:leader="dot" w:pos="7434"/>
          <w:tab w:val="left" w:pos="7854"/>
          <w:tab w:val="left" w:pos="8058"/>
        </w:tabs>
      </w:pPr>
    </w:p>
    <w:p w:rsidR="009B18F5" w:rsidRDefault="009B18F5" w:rsidP="00760F41">
      <w:pPr>
        <w:pStyle w:val="BodyText3"/>
        <w:tabs>
          <w:tab w:val="left" w:pos="1224"/>
          <w:tab w:val="left" w:pos="4386"/>
          <w:tab w:val="decimal" w:leader="dot" w:pos="4998"/>
          <w:tab w:val="left" w:pos="6720"/>
          <w:tab w:val="decimal" w:leader="dot" w:pos="7434"/>
          <w:tab w:val="left" w:pos="7854"/>
          <w:tab w:val="left" w:pos="8058"/>
        </w:tabs>
      </w:pPr>
    </w:p>
    <w:p w:rsidR="009B18F5" w:rsidRDefault="009B18F5" w:rsidP="00760F41">
      <w:pPr>
        <w:pStyle w:val="BodyText3"/>
        <w:tabs>
          <w:tab w:val="left" w:pos="1224"/>
          <w:tab w:val="left" w:pos="4386"/>
          <w:tab w:val="decimal" w:leader="dot" w:pos="4998"/>
          <w:tab w:val="left" w:pos="6720"/>
          <w:tab w:val="decimal" w:leader="dot" w:pos="7434"/>
          <w:tab w:val="left" w:pos="7854"/>
          <w:tab w:val="left" w:pos="8058"/>
        </w:tabs>
      </w:pPr>
    </w:p>
    <w:p w:rsidR="009B18F5" w:rsidRDefault="009B18F5" w:rsidP="00760F41">
      <w:pPr>
        <w:pStyle w:val="BodyText3"/>
        <w:tabs>
          <w:tab w:val="left" w:pos="1224"/>
          <w:tab w:val="left" w:pos="4386"/>
          <w:tab w:val="decimal" w:leader="dot" w:pos="4998"/>
          <w:tab w:val="left" w:pos="6720"/>
          <w:tab w:val="decimal" w:leader="dot" w:pos="7434"/>
          <w:tab w:val="left" w:pos="7854"/>
          <w:tab w:val="left" w:pos="8058"/>
        </w:tabs>
      </w:pPr>
    </w:p>
    <w:p w:rsidR="009B18F5" w:rsidRDefault="009B18F5" w:rsidP="00760F41">
      <w:pPr>
        <w:pStyle w:val="BodyText3"/>
        <w:tabs>
          <w:tab w:val="left" w:pos="1224"/>
          <w:tab w:val="left" w:pos="4386"/>
          <w:tab w:val="decimal" w:leader="dot" w:pos="4998"/>
          <w:tab w:val="left" w:pos="6720"/>
          <w:tab w:val="decimal" w:leader="dot" w:pos="7434"/>
          <w:tab w:val="left" w:pos="7854"/>
          <w:tab w:val="left" w:pos="8058"/>
        </w:tabs>
      </w:pPr>
    </w:p>
    <w:p w:rsidR="009B18F5" w:rsidRDefault="009B18F5" w:rsidP="00760F41">
      <w:pPr>
        <w:pStyle w:val="BodyText3"/>
        <w:tabs>
          <w:tab w:val="left" w:pos="1224"/>
          <w:tab w:val="left" w:pos="4386"/>
          <w:tab w:val="decimal" w:leader="dot" w:pos="4998"/>
          <w:tab w:val="left" w:pos="6720"/>
          <w:tab w:val="decimal" w:leader="dot" w:pos="7434"/>
          <w:tab w:val="left" w:pos="7854"/>
          <w:tab w:val="left" w:pos="8058"/>
        </w:tabs>
      </w:pPr>
    </w:p>
    <w:p w:rsidR="009B18F5" w:rsidRDefault="009B18F5" w:rsidP="00760F41">
      <w:pPr>
        <w:pStyle w:val="BodyText3"/>
        <w:tabs>
          <w:tab w:val="left" w:pos="1224"/>
          <w:tab w:val="left" w:pos="4386"/>
          <w:tab w:val="decimal" w:leader="dot" w:pos="4998"/>
          <w:tab w:val="left" w:pos="6720"/>
          <w:tab w:val="decimal" w:leader="dot" w:pos="7434"/>
          <w:tab w:val="left" w:pos="7854"/>
          <w:tab w:val="left" w:pos="8058"/>
        </w:tabs>
      </w:pPr>
    </w:p>
    <w:p w:rsidR="009B18F5" w:rsidRDefault="009B18F5" w:rsidP="00760F41">
      <w:pPr>
        <w:pStyle w:val="BodyText3"/>
        <w:tabs>
          <w:tab w:val="left" w:pos="1224"/>
          <w:tab w:val="left" w:pos="4386"/>
          <w:tab w:val="decimal" w:leader="dot" w:pos="4998"/>
          <w:tab w:val="left" w:pos="6720"/>
          <w:tab w:val="decimal" w:leader="dot" w:pos="7434"/>
          <w:tab w:val="left" w:pos="7854"/>
          <w:tab w:val="left" w:pos="8058"/>
        </w:tabs>
      </w:pPr>
    </w:p>
    <w:p w:rsidR="009B18F5" w:rsidRDefault="009B18F5" w:rsidP="00760F41">
      <w:pPr>
        <w:pStyle w:val="BodyText3"/>
        <w:tabs>
          <w:tab w:val="left" w:pos="1224"/>
          <w:tab w:val="left" w:pos="4386"/>
          <w:tab w:val="decimal" w:leader="dot" w:pos="4998"/>
          <w:tab w:val="left" w:pos="6720"/>
          <w:tab w:val="decimal" w:leader="dot" w:pos="7434"/>
          <w:tab w:val="left" w:pos="7854"/>
          <w:tab w:val="left" w:pos="8058"/>
        </w:tabs>
      </w:pPr>
    </w:p>
    <w:p w:rsidR="00760F41" w:rsidRDefault="00760F41" w:rsidP="00760F41">
      <w:pPr>
        <w:pStyle w:val="BodyText3"/>
        <w:tabs>
          <w:tab w:val="left" w:pos="1224"/>
          <w:tab w:val="left" w:pos="4386"/>
          <w:tab w:val="decimal" w:leader="dot" w:pos="4998"/>
          <w:tab w:val="left" w:pos="6720"/>
          <w:tab w:val="decimal" w:leader="dot" w:pos="7434"/>
          <w:tab w:val="left" w:pos="7854"/>
          <w:tab w:val="left" w:pos="8058"/>
        </w:tabs>
      </w:pPr>
      <w:r>
        <w:t xml:space="preserve">Application forms are being distributed to all households with a letter informing households of the availability of free or reduced price meals for their children.  Applications are also available at the principal's office in each school and at the central office.  To apply for free or reduced price meals, households must only fill out one application per household and return it to the school division.  Applications may be submitted at any time during the school year.  The information households provide on the application will be used for determining eligibility and verification of data.  Applications may be verified at any time during the school year by school or other program officials.  For school officials to determine eligibility for free or reduced price benefits, households receiving </w:t>
      </w:r>
      <w:r w:rsidRPr="008569D2">
        <w:rPr>
          <w:rFonts w:cs="Tahoma"/>
        </w:rPr>
        <w:t xml:space="preserve">Supplemental Nutrition Assistance Program (SNAP) benefits </w:t>
      </w:r>
      <w:r w:rsidRPr="008569D2">
        <w:t>or Temporary Assistance for Needy Families (TANF) only have to list their child(ren)'s name and SNAP or TANF case</w:t>
      </w:r>
      <w:r>
        <w:t xml:space="preserve"> number and an adult household member must sign the application.  Households who do not list a </w:t>
      </w:r>
      <w:r w:rsidRPr="008569D2">
        <w:t>SNAP</w:t>
      </w:r>
      <w:r>
        <w:t xml:space="preserve"> or TANF case number, including WIC households, must list the names of all household members, the amount and frequency of the income received by each household member, and the</w:t>
      </w:r>
      <w:r w:rsidR="00C2352F">
        <w:t xml:space="preserve"> last four digits of the</w:t>
      </w:r>
      <w:r>
        <w:t xml:space="preserve"> social security number</w:t>
      </w:r>
      <w:r w:rsidR="00C2352F">
        <w:t xml:space="preserve"> </w:t>
      </w:r>
      <w:r>
        <w:t xml:space="preserve">of the adult household member </w:t>
      </w:r>
      <w:r>
        <w:lastRenderedPageBreak/>
        <w:t>who signs the application.  If the household member does not have a social security number, the household member must indicate that a social security number is not available.  The application must be signed by an adult household member in order to be approved.</w:t>
      </w:r>
    </w:p>
    <w:p w:rsidR="00760F41" w:rsidRDefault="00760F41">
      <w:pPr>
        <w:tabs>
          <w:tab w:val="center" w:pos="4680"/>
          <w:tab w:val="decimal" w:leader="dot" w:pos="4998"/>
          <w:tab w:val="left" w:pos="6720"/>
          <w:tab w:val="decimal" w:leader="dot" w:pos="7434"/>
          <w:tab w:val="left" w:pos="7854"/>
          <w:tab w:val="left" w:pos="8058"/>
        </w:tabs>
        <w:jc w:val="both"/>
        <w:rPr>
          <w:rFonts w:ascii="Tahoma" w:hAnsi="Tahoma"/>
        </w:rPr>
      </w:pPr>
    </w:p>
    <w:p w:rsidR="0036415B" w:rsidRDefault="0036415B">
      <w:pPr>
        <w:tabs>
          <w:tab w:val="center" w:pos="4680"/>
          <w:tab w:val="decimal" w:leader="dot" w:pos="4998"/>
          <w:tab w:val="left" w:pos="6720"/>
          <w:tab w:val="decimal" w:leader="dot" w:pos="7434"/>
          <w:tab w:val="left" w:pos="7854"/>
          <w:tab w:val="left" w:pos="8058"/>
        </w:tabs>
        <w:jc w:val="both"/>
        <w:rPr>
          <w:rFonts w:ascii="Tahoma" w:hAnsi="Tahoma"/>
        </w:rPr>
      </w:pPr>
      <w:r>
        <w:rPr>
          <w:rFonts w:ascii="Tahoma" w:hAnsi="Tahoma"/>
        </w:rPr>
        <w:t>Under the provisions of the free and reduced price meal policy,</w:t>
      </w:r>
    </w:p>
    <w:p w:rsidR="0036415B" w:rsidRDefault="0036415B">
      <w:pPr>
        <w:tabs>
          <w:tab w:val="left" w:pos="1224"/>
          <w:tab w:val="left" w:pos="4386"/>
          <w:tab w:val="decimal" w:leader="dot" w:pos="4998"/>
          <w:tab w:val="left" w:pos="6720"/>
          <w:tab w:val="decimal" w:leader="dot" w:pos="7434"/>
          <w:tab w:val="left" w:pos="7854"/>
          <w:tab w:val="left" w:pos="8058"/>
        </w:tabs>
        <w:jc w:val="both"/>
        <w:rPr>
          <w:rFonts w:ascii="Tahoma" w:hAnsi="Tahoma"/>
          <w:u w:val="single"/>
        </w:rPr>
      </w:pPr>
      <w:r>
        <w:rPr>
          <w:rFonts w:ascii="Tahoma" w:hAnsi="Tahoma"/>
          <w:u w:val="single"/>
        </w:rPr>
        <w:t xml:space="preserve">                                             </w:t>
      </w:r>
    </w:p>
    <w:tbl>
      <w:tblPr>
        <w:tblW w:w="0" w:type="auto"/>
        <w:tblLook w:val="0000" w:firstRow="0" w:lastRow="0" w:firstColumn="0" w:lastColumn="0" w:noHBand="0" w:noVBand="0"/>
      </w:tblPr>
      <w:tblGrid>
        <w:gridCol w:w="9576"/>
      </w:tblGrid>
      <w:tr w:rsidR="0036415B">
        <w:tc>
          <w:tcPr>
            <w:tcW w:w="9576" w:type="dxa"/>
            <w:tcBorders>
              <w:bottom w:val="single" w:sz="4" w:space="0" w:color="auto"/>
            </w:tcBorders>
          </w:tcPr>
          <w:p w:rsidR="0036415B" w:rsidRPr="004C55E3" w:rsidRDefault="00D03EBD" w:rsidP="004C55E3">
            <w:pPr>
              <w:tabs>
                <w:tab w:val="left" w:pos="1224"/>
                <w:tab w:val="left" w:pos="4386"/>
                <w:tab w:val="decimal" w:leader="dot" w:pos="4998"/>
                <w:tab w:val="left" w:pos="6720"/>
                <w:tab w:val="decimal" w:leader="dot" w:pos="7434"/>
                <w:tab w:val="left" w:pos="7854"/>
                <w:tab w:val="left" w:pos="8058"/>
              </w:tabs>
              <w:jc w:val="center"/>
              <w:rPr>
                <w:rFonts w:ascii="Tahoma" w:hAnsi="Tahoma"/>
                <w:b/>
              </w:rPr>
            </w:pPr>
            <w:r>
              <w:rPr>
                <w:rFonts w:ascii="Tahoma" w:hAnsi="Tahoma"/>
                <w:b/>
              </w:rPr>
              <w:t>Renita Bailey, Food Service Supervisor</w:t>
            </w:r>
          </w:p>
        </w:tc>
      </w:tr>
      <w:tr w:rsidR="0036415B">
        <w:tc>
          <w:tcPr>
            <w:tcW w:w="9576" w:type="dxa"/>
            <w:tcBorders>
              <w:top w:val="single" w:sz="4" w:space="0" w:color="auto"/>
            </w:tcBorders>
          </w:tcPr>
          <w:p w:rsidR="0036415B" w:rsidRDefault="0036415B">
            <w:pPr>
              <w:tabs>
                <w:tab w:val="left" w:pos="1224"/>
                <w:tab w:val="left" w:pos="4386"/>
                <w:tab w:val="decimal" w:leader="dot" w:pos="4998"/>
                <w:tab w:val="left" w:pos="6720"/>
                <w:tab w:val="decimal" w:leader="dot" w:pos="7434"/>
                <w:tab w:val="left" w:pos="7854"/>
                <w:tab w:val="left" w:pos="8058"/>
              </w:tabs>
              <w:jc w:val="center"/>
              <w:rPr>
                <w:rFonts w:ascii="Tahoma" w:hAnsi="Tahoma"/>
              </w:rPr>
            </w:pPr>
            <w:r>
              <w:rPr>
                <w:rFonts w:ascii="Tahoma" w:hAnsi="Tahoma"/>
              </w:rPr>
              <w:t>(insert title of eligibility determining officials)</w:t>
            </w:r>
          </w:p>
        </w:tc>
      </w:tr>
    </w:tbl>
    <w:p w:rsidR="0036415B" w:rsidRDefault="0036415B">
      <w:pPr>
        <w:tabs>
          <w:tab w:val="left" w:pos="1224"/>
          <w:tab w:val="left" w:pos="4386"/>
          <w:tab w:val="decimal" w:leader="dot" w:pos="4998"/>
          <w:tab w:val="left" w:pos="6720"/>
          <w:tab w:val="decimal" w:leader="dot" w:pos="7434"/>
          <w:tab w:val="left" w:pos="7854"/>
          <w:tab w:val="left" w:pos="8058"/>
        </w:tabs>
        <w:jc w:val="both"/>
        <w:rPr>
          <w:rFonts w:ascii="Tahoma" w:hAnsi="Tahoma"/>
        </w:rPr>
      </w:pPr>
    </w:p>
    <w:p w:rsidR="0036415B" w:rsidRDefault="0036415B" w:rsidP="00CD2621">
      <w:pPr>
        <w:pStyle w:val="BodyText3"/>
        <w:tabs>
          <w:tab w:val="left" w:pos="1224"/>
          <w:tab w:val="left" w:pos="4386"/>
          <w:tab w:val="decimal" w:leader="dot" w:pos="4998"/>
          <w:tab w:val="left" w:pos="6720"/>
          <w:tab w:val="decimal" w:leader="dot" w:pos="7434"/>
          <w:tab w:val="left" w:pos="7854"/>
          <w:tab w:val="left" w:pos="8058"/>
        </w:tabs>
        <w:ind w:left="720"/>
      </w:pPr>
      <w:proofErr w:type="gramStart"/>
      <w:r>
        <w:t>will</w:t>
      </w:r>
      <w:proofErr w:type="gramEnd"/>
      <w:r>
        <w:t xml:space="preserve"> review applications and determine eligibility</w:t>
      </w:r>
      <w:r>
        <w:rPr>
          <w:color w:val="000000"/>
        </w:rPr>
        <w:t>.  An a</w:t>
      </w:r>
      <w:r>
        <w:rPr>
          <w:rFonts w:ascii="Arial" w:hAnsi="Arial"/>
          <w:color w:val="000000"/>
        </w:rPr>
        <w:t xml:space="preserve">pplication for free or reduced price meals </w:t>
      </w:r>
      <w:bookmarkStart w:id="0" w:name="_GoBack"/>
      <w:bookmarkEnd w:id="0"/>
      <w:r>
        <w:rPr>
          <w:rFonts w:ascii="Arial" w:hAnsi="Arial"/>
          <w:color w:val="000000"/>
        </w:rPr>
        <w:t>cannot be approved unless it is complete.</w:t>
      </w:r>
      <w:r>
        <w:rPr>
          <w:rFonts w:ascii="Arial" w:hAnsi="Arial"/>
        </w:rPr>
        <w:t xml:space="preserve">  Households</w:t>
      </w:r>
      <w:r>
        <w:t xml:space="preserve"> dissatisfied with the ruling of the eligibility determining official may wish to discuss the decision with the official on an informal basis.  Households wishing to make a formal appeal for a hearing on the decision may make a request either verbally or in writing to:</w:t>
      </w:r>
    </w:p>
    <w:p w:rsidR="0036415B" w:rsidRDefault="0036415B">
      <w:pPr>
        <w:tabs>
          <w:tab w:val="left" w:pos="1224"/>
          <w:tab w:val="left" w:pos="4386"/>
          <w:tab w:val="decimal" w:leader="dot" w:pos="4998"/>
          <w:tab w:val="left" w:pos="6720"/>
          <w:tab w:val="decimal" w:leader="dot" w:pos="7434"/>
          <w:tab w:val="left" w:pos="7854"/>
          <w:tab w:val="left" w:pos="8058"/>
        </w:tabs>
        <w:jc w:val="both"/>
        <w:rPr>
          <w:rFonts w:ascii="Tahoma" w:hAnsi="Tahoma"/>
          <w:u w:val="single"/>
        </w:rPr>
      </w:pPr>
      <w:r>
        <w:rPr>
          <w:rFonts w:ascii="Tahoma" w:hAnsi="Tahoma"/>
          <w:u w:val="single"/>
        </w:rPr>
        <w:t xml:space="preserve">                             </w:t>
      </w:r>
    </w:p>
    <w:tbl>
      <w:tblPr>
        <w:tblW w:w="0" w:type="auto"/>
        <w:tblLook w:val="0000" w:firstRow="0" w:lastRow="0" w:firstColumn="0" w:lastColumn="0" w:noHBand="0" w:noVBand="0"/>
      </w:tblPr>
      <w:tblGrid>
        <w:gridCol w:w="9576"/>
      </w:tblGrid>
      <w:tr w:rsidR="0036415B">
        <w:tc>
          <w:tcPr>
            <w:tcW w:w="9576" w:type="dxa"/>
            <w:tcBorders>
              <w:bottom w:val="single" w:sz="4" w:space="0" w:color="auto"/>
            </w:tcBorders>
          </w:tcPr>
          <w:p w:rsidR="0036415B" w:rsidRPr="004C55E3" w:rsidRDefault="00D03EBD" w:rsidP="004C55E3">
            <w:pPr>
              <w:tabs>
                <w:tab w:val="left" w:pos="1224"/>
                <w:tab w:val="left" w:pos="4386"/>
                <w:tab w:val="decimal" w:leader="dot" w:pos="4998"/>
                <w:tab w:val="left" w:pos="6720"/>
                <w:tab w:val="decimal" w:leader="dot" w:pos="7434"/>
                <w:tab w:val="left" w:pos="7854"/>
                <w:tab w:val="left" w:pos="8058"/>
              </w:tabs>
              <w:jc w:val="center"/>
              <w:rPr>
                <w:rFonts w:ascii="Tahoma" w:hAnsi="Tahoma"/>
                <w:b/>
              </w:rPr>
            </w:pPr>
            <w:r>
              <w:rPr>
                <w:rFonts w:ascii="Tahoma" w:hAnsi="Tahoma"/>
                <w:b/>
              </w:rPr>
              <w:t>Dr. Serbrenia Sims, 45 School St., Surry, VA 23883, 757-294-5229</w:t>
            </w:r>
          </w:p>
        </w:tc>
      </w:tr>
      <w:tr w:rsidR="0036415B">
        <w:tc>
          <w:tcPr>
            <w:tcW w:w="9576" w:type="dxa"/>
            <w:tcBorders>
              <w:top w:val="single" w:sz="4" w:space="0" w:color="auto"/>
            </w:tcBorders>
          </w:tcPr>
          <w:p w:rsidR="0036415B" w:rsidRDefault="0036415B" w:rsidP="00DC6005">
            <w:pPr>
              <w:tabs>
                <w:tab w:val="left" w:pos="1224"/>
                <w:tab w:val="left" w:pos="4386"/>
                <w:tab w:val="decimal" w:leader="dot" w:pos="4998"/>
                <w:tab w:val="left" w:pos="6720"/>
                <w:tab w:val="decimal" w:leader="dot" w:pos="7434"/>
                <w:tab w:val="left" w:pos="7854"/>
                <w:tab w:val="left" w:pos="8058"/>
              </w:tabs>
              <w:jc w:val="center"/>
              <w:rPr>
                <w:rFonts w:ascii="Tahoma" w:hAnsi="Tahoma"/>
              </w:rPr>
            </w:pPr>
            <w:r>
              <w:rPr>
                <w:rFonts w:ascii="Tahoma" w:hAnsi="Tahoma"/>
              </w:rPr>
              <w:t>(</w:t>
            </w:r>
            <w:proofErr w:type="gramStart"/>
            <w:r w:rsidR="00DC6005">
              <w:rPr>
                <w:rFonts w:ascii="Tahoma" w:hAnsi="Tahoma"/>
              </w:rPr>
              <w:t>insert</w:t>
            </w:r>
            <w:proofErr w:type="gramEnd"/>
            <w:r>
              <w:rPr>
                <w:rFonts w:ascii="Tahoma" w:hAnsi="Tahoma"/>
              </w:rPr>
              <w:t xml:space="preserve"> name, address, and telephone of the hearing official).</w:t>
            </w:r>
          </w:p>
        </w:tc>
      </w:tr>
    </w:tbl>
    <w:p w:rsidR="0036415B" w:rsidRDefault="0036415B">
      <w:pPr>
        <w:tabs>
          <w:tab w:val="left" w:pos="1224"/>
          <w:tab w:val="left" w:pos="4386"/>
          <w:tab w:val="decimal" w:leader="dot" w:pos="4998"/>
          <w:tab w:val="left" w:pos="6720"/>
          <w:tab w:val="decimal" w:leader="dot" w:pos="7434"/>
          <w:tab w:val="left" w:pos="7854"/>
          <w:tab w:val="left" w:pos="8058"/>
        </w:tabs>
        <w:jc w:val="both"/>
        <w:rPr>
          <w:rFonts w:ascii="Tahoma" w:hAnsi="Tahoma"/>
        </w:rPr>
      </w:pPr>
    </w:p>
    <w:p w:rsidR="0036415B" w:rsidRDefault="0036415B">
      <w:pPr>
        <w:pStyle w:val="BodyText3"/>
        <w:tabs>
          <w:tab w:val="left" w:pos="1224"/>
          <w:tab w:val="left" w:pos="4386"/>
          <w:tab w:val="decimal" w:leader="dot" w:pos="4998"/>
          <w:tab w:val="left" w:pos="6720"/>
          <w:tab w:val="decimal" w:leader="dot" w:pos="7434"/>
          <w:tab w:val="left" w:pos="7854"/>
          <w:tab w:val="left" w:pos="8058"/>
        </w:tabs>
      </w:pPr>
      <w:r>
        <w:t xml:space="preserve">Households may apply for free or reduced price meals at any time during the school year.  If a household is not eligible now but has a change, such as a decrease in household income, an increase in household size, becomes unemployed or qualifies </w:t>
      </w:r>
      <w:r w:rsidRPr="008569D2">
        <w:t>for</w:t>
      </w:r>
      <w:r w:rsidR="00017947" w:rsidRPr="008569D2">
        <w:t xml:space="preserve"> SNAP</w:t>
      </w:r>
      <w:r w:rsidRPr="008569D2">
        <w:t xml:space="preserve"> or</w:t>
      </w:r>
      <w:r>
        <w:t xml:space="preserve"> TANF, the household should contact the school for an application.  Such changes may make the children of the household eligible for benefits if the household's income falls at or below the</w:t>
      </w:r>
      <w:r w:rsidR="00167F74">
        <w:t xml:space="preserve"> Federal Income Eligibility Guidelines</w:t>
      </w:r>
      <w:r>
        <w:t>.</w:t>
      </w:r>
    </w:p>
    <w:p w:rsidR="0036415B" w:rsidRDefault="0036415B">
      <w:pPr>
        <w:pStyle w:val="BodyText"/>
        <w:jc w:val="both"/>
        <w:rPr>
          <w:rFonts w:ascii="Tahoma" w:hAnsi="Tahoma"/>
          <w:sz w:val="20"/>
        </w:rPr>
      </w:pPr>
    </w:p>
    <w:p w:rsidR="0036415B" w:rsidRDefault="0036415B">
      <w:pPr>
        <w:pStyle w:val="BodyText"/>
        <w:jc w:val="both"/>
        <w:rPr>
          <w:rFonts w:ascii="Tahoma" w:hAnsi="Tahoma"/>
          <w:color w:val="000000"/>
          <w:sz w:val="20"/>
        </w:rPr>
      </w:pPr>
      <w:r>
        <w:rPr>
          <w:rFonts w:ascii="Tahoma" w:hAnsi="Tahoma"/>
          <w:sz w:val="20"/>
        </w:rPr>
        <w:t xml:space="preserve">Households that receive </w:t>
      </w:r>
      <w:r w:rsidR="00017947" w:rsidRPr="008569D2">
        <w:rPr>
          <w:rFonts w:ascii="Tahoma" w:hAnsi="Tahoma" w:cs="Tahoma"/>
          <w:sz w:val="20"/>
        </w:rPr>
        <w:t>Supplemental Nutrition Assistance Program (SNAP) benefits (formerly the Food Stamp Program)</w:t>
      </w:r>
      <w:r w:rsidRPr="008569D2">
        <w:rPr>
          <w:rFonts w:ascii="Tahoma" w:hAnsi="Tahoma"/>
          <w:sz w:val="20"/>
        </w:rPr>
        <w:t xml:space="preserve"> or Temporary</w:t>
      </w:r>
      <w:r>
        <w:rPr>
          <w:rFonts w:ascii="Tahoma" w:hAnsi="Tahoma"/>
          <w:sz w:val="20"/>
        </w:rPr>
        <w:t xml:space="preserve"> Assistance for Needy Families (TANF) </w:t>
      </w:r>
      <w:r w:rsidR="00544441">
        <w:rPr>
          <w:rFonts w:ascii="Tahoma" w:hAnsi="Tahoma"/>
          <w:sz w:val="20"/>
        </w:rPr>
        <w:t>may</w:t>
      </w:r>
      <w:r>
        <w:rPr>
          <w:rFonts w:ascii="Tahoma" w:hAnsi="Tahoma"/>
          <w:sz w:val="20"/>
        </w:rPr>
        <w:t xml:space="preserve"> not have to complete an application for free or reduced price student meals.  School officials will determine eligibility for free meals based on documentation, obtained directly from the Virginia Department of Social Services, that a child is a member of a household currently receiving </w:t>
      </w:r>
      <w:r w:rsidR="00017947" w:rsidRPr="008569D2">
        <w:rPr>
          <w:rFonts w:ascii="Tahoma" w:hAnsi="Tahoma"/>
          <w:sz w:val="20"/>
        </w:rPr>
        <w:t>SNAP</w:t>
      </w:r>
      <w:r w:rsidRPr="008569D2">
        <w:rPr>
          <w:rFonts w:ascii="Tahoma" w:hAnsi="Tahoma"/>
          <w:sz w:val="20"/>
        </w:rPr>
        <w:t xml:space="preserve"> or</w:t>
      </w:r>
      <w:r w:rsidR="00C2352F">
        <w:rPr>
          <w:rFonts w:ascii="Tahoma" w:hAnsi="Tahoma"/>
          <w:sz w:val="20"/>
        </w:rPr>
        <w:t xml:space="preserve"> </w:t>
      </w:r>
      <w:r>
        <w:rPr>
          <w:rFonts w:ascii="Tahoma" w:hAnsi="Tahoma"/>
          <w:sz w:val="20"/>
        </w:rPr>
        <w:t xml:space="preserve">TANF.  School officials will notify these households </w:t>
      </w:r>
      <w:r w:rsidR="00C2352F">
        <w:rPr>
          <w:rFonts w:ascii="Tahoma" w:hAnsi="Tahoma"/>
          <w:sz w:val="20"/>
        </w:rPr>
        <w:t xml:space="preserve">in writing </w:t>
      </w:r>
      <w:r>
        <w:rPr>
          <w:rFonts w:ascii="Tahoma" w:hAnsi="Tahoma"/>
          <w:sz w:val="20"/>
        </w:rPr>
        <w:t>of their eligibility.  Households who are notified of their eligibility, but who do not want their children to receive free meals, must contact the school</w:t>
      </w:r>
      <w:r w:rsidRPr="008569D2">
        <w:rPr>
          <w:rFonts w:ascii="Tahoma" w:hAnsi="Tahoma"/>
          <w:sz w:val="20"/>
        </w:rPr>
        <w:t xml:space="preserve">.  </w:t>
      </w:r>
      <w:r w:rsidR="00017947" w:rsidRPr="008569D2">
        <w:rPr>
          <w:rFonts w:ascii="Tahoma" w:hAnsi="Tahoma"/>
          <w:sz w:val="20"/>
        </w:rPr>
        <w:t>SNAP</w:t>
      </w:r>
      <w:r w:rsidRPr="008569D2">
        <w:rPr>
          <w:rFonts w:ascii="Tahoma" w:hAnsi="Tahoma"/>
          <w:sz w:val="20"/>
        </w:rPr>
        <w:t xml:space="preserve"> and</w:t>
      </w:r>
      <w:r>
        <w:rPr>
          <w:rFonts w:ascii="Tahoma" w:hAnsi="Tahoma"/>
          <w:sz w:val="20"/>
        </w:rPr>
        <w:t xml:space="preserve"> TANF households </w:t>
      </w:r>
      <w:r w:rsidR="00544441">
        <w:rPr>
          <w:rFonts w:ascii="Tahoma" w:hAnsi="Tahoma"/>
          <w:sz w:val="20"/>
        </w:rPr>
        <w:t>must</w:t>
      </w:r>
      <w:r>
        <w:rPr>
          <w:rFonts w:ascii="Tahoma" w:hAnsi="Tahoma"/>
          <w:sz w:val="20"/>
        </w:rPr>
        <w:t xml:space="preserve"> complete an application if they are not notified </w:t>
      </w:r>
      <w:r w:rsidR="00C2352F">
        <w:rPr>
          <w:rFonts w:ascii="Tahoma" w:hAnsi="Tahoma"/>
          <w:sz w:val="20"/>
        </w:rPr>
        <w:t xml:space="preserve">in writing </w:t>
      </w:r>
      <w:r>
        <w:rPr>
          <w:rFonts w:ascii="Tahoma" w:hAnsi="Tahoma"/>
          <w:sz w:val="20"/>
        </w:rPr>
        <w:t xml:space="preserve">of their </w:t>
      </w:r>
      <w:r w:rsidR="00544441">
        <w:rPr>
          <w:rFonts w:ascii="Tahoma" w:hAnsi="Tahoma"/>
          <w:sz w:val="20"/>
        </w:rPr>
        <w:t xml:space="preserve">automatic </w:t>
      </w:r>
      <w:r>
        <w:rPr>
          <w:rFonts w:ascii="Tahoma" w:hAnsi="Tahoma"/>
          <w:sz w:val="20"/>
        </w:rPr>
        <w:t xml:space="preserve">eligibility </w:t>
      </w:r>
      <w:r>
        <w:rPr>
          <w:rFonts w:ascii="Tahoma" w:hAnsi="Tahoma"/>
          <w:color w:val="000000"/>
          <w:sz w:val="20"/>
        </w:rPr>
        <w:t>within the first 10 days of the new school year.</w:t>
      </w:r>
    </w:p>
    <w:sectPr w:rsidR="0036415B" w:rsidSect="007F400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720" w:footer="186"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343" w:rsidRDefault="00130343">
      <w:r>
        <w:separator/>
      </w:r>
    </w:p>
  </w:endnote>
  <w:endnote w:type="continuationSeparator" w:id="0">
    <w:p w:rsidR="00130343" w:rsidRDefault="00130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AE6" w:rsidRDefault="00851A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F27" w:rsidRPr="00B24252" w:rsidRDefault="00D44F27" w:rsidP="00B24252">
    <w:pPr>
      <w:rPr>
        <w:sz w:val="14"/>
        <w:szCs w:val="14"/>
      </w:rPr>
    </w:pPr>
  </w:p>
  <w:p w:rsidR="0036355F" w:rsidRPr="0036355F" w:rsidRDefault="0036355F" w:rsidP="0036355F">
    <w:pPr>
      <w:pBdr>
        <w:top w:val="single" w:sz="4" w:space="1" w:color="auto"/>
        <w:left w:val="single" w:sz="4" w:space="4" w:color="auto"/>
        <w:bottom w:val="single" w:sz="4" w:space="1" w:color="auto"/>
        <w:right w:val="single" w:sz="4" w:space="4" w:color="auto"/>
      </w:pBdr>
      <w:rPr>
        <w:rFonts w:eastAsia="Calibri"/>
        <w:sz w:val="16"/>
        <w:szCs w:val="16"/>
      </w:rPr>
    </w:pPr>
    <w:r w:rsidRPr="0036355F">
      <w:rPr>
        <w:rFonts w:eastAsia="Calibri"/>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36355F" w:rsidRPr="0036355F" w:rsidRDefault="0036355F" w:rsidP="0036355F">
    <w:pPr>
      <w:pBdr>
        <w:top w:val="single" w:sz="4" w:space="1" w:color="auto"/>
        <w:left w:val="single" w:sz="4" w:space="4" w:color="auto"/>
        <w:bottom w:val="single" w:sz="4" w:space="1" w:color="auto"/>
        <w:right w:val="single" w:sz="4" w:space="4" w:color="auto"/>
      </w:pBdr>
      <w:rPr>
        <w:rFonts w:eastAsia="Calibri"/>
        <w:sz w:val="16"/>
        <w:szCs w:val="16"/>
      </w:rPr>
    </w:pPr>
  </w:p>
  <w:p w:rsidR="0036355F" w:rsidRPr="0036355F" w:rsidRDefault="0036355F" w:rsidP="0036355F">
    <w:pPr>
      <w:pBdr>
        <w:top w:val="single" w:sz="4" w:space="1" w:color="auto"/>
        <w:left w:val="single" w:sz="4" w:space="4" w:color="auto"/>
        <w:bottom w:val="single" w:sz="4" w:space="1" w:color="auto"/>
        <w:right w:val="single" w:sz="4" w:space="4" w:color="auto"/>
      </w:pBdr>
      <w:rPr>
        <w:rFonts w:eastAsia="Calibri"/>
        <w:sz w:val="16"/>
        <w:szCs w:val="16"/>
      </w:rPr>
    </w:pPr>
    <w:r w:rsidRPr="0036355F">
      <w:rPr>
        <w:rFonts w:eastAsia="Calibri"/>
        <w:sz w:val="16"/>
        <w:szCs w:val="16"/>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36355F" w:rsidRPr="0036355F" w:rsidRDefault="0036355F" w:rsidP="0036355F">
    <w:pPr>
      <w:pBdr>
        <w:top w:val="single" w:sz="4" w:space="1" w:color="auto"/>
        <w:left w:val="single" w:sz="4" w:space="4" w:color="auto"/>
        <w:bottom w:val="single" w:sz="4" w:space="1" w:color="auto"/>
        <w:right w:val="single" w:sz="4" w:space="4" w:color="auto"/>
      </w:pBdr>
      <w:rPr>
        <w:rFonts w:eastAsia="Calibri"/>
        <w:sz w:val="16"/>
        <w:szCs w:val="16"/>
      </w:rPr>
    </w:pPr>
  </w:p>
  <w:p w:rsidR="00851AE6" w:rsidRDefault="0036355F" w:rsidP="0036355F">
    <w:pPr>
      <w:pBdr>
        <w:top w:val="single" w:sz="4" w:space="1" w:color="auto"/>
        <w:left w:val="single" w:sz="4" w:space="4" w:color="auto"/>
        <w:bottom w:val="single" w:sz="4" w:space="1" w:color="auto"/>
        <w:right w:val="single" w:sz="4" w:space="4" w:color="auto"/>
      </w:pBdr>
      <w:rPr>
        <w:rFonts w:eastAsia="Calibri"/>
        <w:sz w:val="16"/>
        <w:szCs w:val="16"/>
      </w:rPr>
    </w:pPr>
    <w:r w:rsidRPr="0036355F">
      <w:rPr>
        <w:rFonts w:eastAsia="Calibri"/>
        <w:sz w:val="16"/>
        <w:szCs w:val="16"/>
      </w:rPr>
      <w:t xml:space="preserve">To file a program complaint of discrimination, complete the </w:t>
    </w:r>
    <w:hyperlink r:id="rId1" w:tgtFrame="extWindow" w:tooltip="Opens in new window." w:history="1">
      <w:r w:rsidRPr="0036355F">
        <w:rPr>
          <w:rFonts w:eastAsia="Calibri"/>
          <w:color w:val="0000FF"/>
          <w:sz w:val="16"/>
          <w:szCs w:val="16"/>
          <w:u w:val="single"/>
        </w:rPr>
        <w:t>USDA Program Discrimination Complaint Form</w:t>
      </w:r>
    </w:hyperlink>
    <w:r w:rsidRPr="0036355F">
      <w:rPr>
        <w:rFonts w:eastAsia="Calibri"/>
        <w:sz w:val="16"/>
        <w:szCs w:val="16"/>
      </w:rPr>
      <w:t xml:space="preserve">, (AD-3027) found online at: </w:t>
    </w:r>
    <w:hyperlink r:id="rId2" w:history="1">
      <w:r w:rsidRPr="0036355F">
        <w:rPr>
          <w:rFonts w:eastAsia="Calibri"/>
          <w:color w:val="0000FF"/>
          <w:sz w:val="16"/>
          <w:szCs w:val="16"/>
          <w:u w:val="single"/>
        </w:rPr>
        <w:t>http://www.ascr.usda.gov/complaint_filing_cust.html</w:t>
      </w:r>
    </w:hyperlink>
    <w:r w:rsidRPr="0036355F">
      <w:rPr>
        <w:rFonts w:eastAsia="Calibri"/>
        <w:sz w:val="16"/>
        <w:szCs w:val="16"/>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851AE6" w:rsidRDefault="00851AE6" w:rsidP="0036355F">
    <w:pPr>
      <w:pBdr>
        <w:top w:val="single" w:sz="4" w:space="1" w:color="auto"/>
        <w:left w:val="single" w:sz="4" w:space="4" w:color="auto"/>
        <w:bottom w:val="single" w:sz="4" w:space="1" w:color="auto"/>
        <w:right w:val="single" w:sz="4" w:space="4" w:color="auto"/>
      </w:pBdr>
      <w:rPr>
        <w:rFonts w:eastAsia="Calibri"/>
        <w:sz w:val="16"/>
        <w:szCs w:val="16"/>
      </w:rPr>
    </w:pPr>
  </w:p>
  <w:p w:rsidR="00851AE6" w:rsidRDefault="0036355F" w:rsidP="0036355F">
    <w:pPr>
      <w:pBdr>
        <w:top w:val="single" w:sz="4" w:space="1" w:color="auto"/>
        <w:left w:val="single" w:sz="4" w:space="4" w:color="auto"/>
        <w:bottom w:val="single" w:sz="4" w:space="1" w:color="auto"/>
        <w:right w:val="single" w:sz="4" w:space="4" w:color="auto"/>
      </w:pBdr>
      <w:rPr>
        <w:rFonts w:eastAsia="Calibri"/>
        <w:sz w:val="16"/>
        <w:szCs w:val="16"/>
      </w:rPr>
    </w:pPr>
    <w:r w:rsidRPr="0036355F">
      <w:rPr>
        <w:rFonts w:eastAsia="Calibri"/>
        <w:sz w:val="16"/>
        <w:szCs w:val="16"/>
      </w:rPr>
      <w:t xml:space="preserve">(1) </w:t>
    </w:r>
    <w:r w:rsidR="00851AE6">
      <w:rPr>
        <w:rFonts w:eastAsia="Calibri"/>
        <w:sz w:val="16"/>
        <w:szCs w:val="16"/>
      </w:rPr>
      <w:t xml:space="preserve">    </w:t>
    </w:r>
    <w:proofErr w:type="gramStart"/>
    <w:r w:rsidRPr="0036355F">
      <w:rPr>
        <w:rFonts w:eastAsia="Calibri"/>
        <w:sz w:val="16"/>
        <w:szCs w:val="16"/>
      </w:rPr>
      <w:t>mail</w:t>
    </w:r>
    <w:proofErr w:type="gramEnd"/>
    <w:r w:rsidRPr="0036355F">
      <w:rPr>
        <w:rFonts w:eastAsia="Calibri"/>
        <w:sz w:val="16"/>
        <w:szCs w:val="16"/>
      </w:rPr>
      <w:t>:</w:t>
    </w:r>
    <w:r w:rsidR="00851AE6">
      <w:rPr>
        <w:rFonts w:eastAsia="Calibri"/>
        <w:sz w:val="16"/>
        <w:szCs w:val="16"/>
      </w:rPr>
      <w:t xml:space="preserve"> U.S. Department of Agriculture</w:t>
    </w:r>
  </w:p>
  <w:p w:rsidR="00851AE6" w:rsidRDefault="00851AE6" w:rsidP="0036355F">
    <w:pPr>
      <w:pBdr>
        <w:top w:val="single" w:sz="4" w:space="1" w:color="auto"/>
        <w:left w:val="single" w:sz="4" w:space="4" w:color="auto"/>
        <w:bottom w:val="single" w:sz="4" w:space="1" w:color="auto"/>
        <w:right w:val="single" w:sz="4" w:space="4" w:color="auto"/>
      </w:pBdr>
      <w:rPr>
        <w:rFonts w:eastAsia="Calibri"/>
        <w:sz w:val="16"/>
        <w:szCs w:val="16"/>
      </w:rPr>
    </w:pPr>
    <w:r>
      <w:rPr>
        <w:rFonts w:eastAsia="Calibri"/>
        <w:sz w:val="16"/>
        <w:szCs w:val="16"/>
      </w:rPr>
      <w:tab/>
      <w:t xml:space="preserve"> </w:t>
    </w:r>
    <w:r w:rsidR="0036355F" w:rsidRPr="0036355F">
      <w:rPr>
        <w:rFonts w:eastAsia="Calibri"/>
        <w:sz w:val="16"/>
        <w:szCs w:val="16"/>
      </w:rPr>
      <w:t>Office of the Assistant Secretary for Civil Rig</w:t>
    </w:r>
    <w:r>
      <w:rPr>
        <w:rFonts w:eastAsia="Calibri"/>
        <w:sz w:val="16"/>
        <w:szCs w:val="16"/>
      </w:rPr>
      <w:t>hts</w:t>
    </w:r>
  </w:p>
  <w:p w:rsidR="00851AE6" w:rsidRDefault="00851AE6" w:rsidP="0036355F">
    <w:pPr>
      <w:pBdr>
        <w:top w:val="single" w:sz="4" w:space="1" w:color="auto"/>
        <w:left w:val="single" w:sz="4" w:space="4" w:color="auto"/>
        <w:bottom w:val="single" w:sz="4" w:space="1" w:color="auto"/>
        <w:right w:val="single" w:sz="4" w:space="4" w:color="auto"/>
      </w:pBdr>
      <w:rPr>
        <w:rFonts w:eastAsia="Calibri"/>
        <w:sz w:val="16"/>
        <w:szCs w:val="16"/>
      </w:rPr>
    </w:pPr>
    <w:r>
      <w:rPr>
        <w:rFonts w:eastAsia="Calibri"/>
        <w:sz w:val="16"/>
        <w:szCs w:val="16"/>
      </w:rPr>
      <w:tab/>
      <w:t xml:space="preserve"> 1400 Independence Avenue, SW</w:t>
    </w:r>
  </w:p>
  <w:p w:rsidR="00851AE6" w:rsidRDefault="00851AE6" w:rsidP="0036355F">
    <w:pPr>
      <w:pBdr>
        <w:top w:val="single" w:sz="4" w:space="1" w:color="auto"/>
        <w:left w:val="single" w:sz="4" w:space="4" w:color="auto"/>
        <w:bottom w:val="single" w:sz="4" w:space="1" w:color="auto"/>
        <w:right w:val="single" w:sz="4" w:space="4" w:color="auto"/>
      </w:pBdr>
      <w:rPr>
        <w:rFonts w:eastAsia="Calibri"/>
        <w:sz w:val="16"/>
        <w:szCs w:val="16"/>
      </w:rPr>
    </w:pPr>
    <w:r>
      <w:rPr>
        <w:rFonts w:eastAsia="Calibri"/>
        <w:sz w:val="16"/>
        <w:szCs w:val="16"/>
      </w:rPr>
      <w:tab/>
      <w:t xml:space="preserve"> </w:t>
    </w:r>
    <w:r w:rsidR="0036355F" w:rsidRPr="0036355F">
      <w:rPr>
        <w:rFonts w:eastAsia="Calibri"/>
        <w:sz w:val="16"/>
        <w:szCs w:val="16"/>
      </w:rPr>
      <w:t xml:space="preserve">Washington, D.C. 20250-9410; </w:t>
    </w:r>
  </w:p>
  <w:p w:rsidR="00851AE6" w:rsidRDefault="00851AE6" w:rsidP="0036355F">
    <w:pPr>
      <w:pBdr>
        <w:top w:val="single" w:sz="4" w:space="1" w:color="auto"/>
        <w:left w:val="single" w:sz="4" w:space="4" w:color="auto"/>
        <w:bottom w:val="single" w:sz="4" w:space="1" w:color="auto"/>
        <w:right w:val="single" w:sz="4" w:space="4" w:color="auto"/>
      </w:pBdr>
      <w:rPr>
        <w:rFonts w:eastAsia="Calibri"/>
        <w:sz w:val="16"/>
        <w:szCs w:val="16"/>
      </w:rPr>
    </w:pPr>
  </w:p>
  <w:p w:rsidR="00851AE6" w:rsidRDefault="0036355F" w:rsidP="0036355F">
    <w:pPr>
      <w:pBdr>
        <w:top w:val="single" w:sz="4" w:space="1" w:color="auto"/>
        <w:left w:val="single" w:sz="4" w:space="4" w:color="auto"/>
        <w:bottom w:val="single" w:sz="4" w:space="1" w:color="auto"/>
        <w:right w:val="single" w:sz="4" w:space="4" w:color="auto"/>
      </w:pBdr>
      <w:rPr>
        <w:rFonts w:eastAsia="Calibri"/>
        <w:sz w:val="16"/>
        <w:szCs w:val="16"/>
      </w:rPr>
    </w:pPr>
    <w:r w:rsidRPr="0036355F">
      <w:rPr>
        <w:rFonts w:eastAsia="Calibri"/>
        <w:sz w:val="16"/>
        <w:szCs w:val="16"/>
      </w:rPr>
      <w:t xml:space="preserve">(2) </w:t>
    </w:r>
    <w:r w:rsidR="00851AE6">
      <w:rPr>
        <w:rFonts w:eastAsia="Calibri"/>
        <w:sz w:val="16"/>
        <w:szCs w:val="16"/>
      </w:rPr>
      <w:t xml:space="preserve">    </w:t>
    </w:r>
    <w:proofErr w:type="gramStart"/>
    <w:r w:rsidRPr="0036355F">
      <w:rPr>
        <w:rFonts w:eastAsia="Calibri"/>
        <w:sz w:val="16"/>
        <w:szCs w:val="16"/>
      </w:rPr>
      <w:t>fax</w:t>
    </w:r>
    <w:proofErr w:type="gramEnd"/>
    <w:r w:rsidRPr="0036355F">
      <w:rPr>
        <w:rFonts w:eastAsia="Calibri"/>
        <w:sz w:val="16"/>
        <w:szCs w:val="16"/>
      </w:rPr>
      <w:t xml:space="preserve">: (202) 690-7442; or </w:t>
    </w:r>
  </w:p>
  <w:p w:rsidR="00851AE6" w:rsidRDefault="00851AE6" w:rsidP="0036355F">
    <w:pPr>
      <w:pBdr>
        <w:top w:val="single" w:sz="4" w:space="1" w:color="auto"/>
        <w:left w:val="single" w:sz="4" w:space="4" w:color="auto"/>
        <w:bottom w:val="single" w:sz="4" w:space="1" w:color="auto"/>
        <w:right w:val="single" w:sz="4" w:space="4" w:color="auto"/>
      </w:pBdr>
      <w:rPr>
        <w:rFonts w:eastAsia="Calibri"/>
        <w:sz w:val="16"/>
        <w:szCs w:val="16"/>
      </w:rPr>
    </w:pPr>
  </w:p>
  <w:p w:rsidR="0036355F" w:rsidRPr="0036355F" w:rsidRDefault="0036355F" w:rsidP="0036355F">
    <w:pPr>
      <w:pBdr>
        <w:top w:val="single" w:sz="4" w:space="1" w:color="auto"/>
        <w:left w:val="single" w:sz="4" w:space="4" w:color="auto"/>
        <w:bottom w:val="single" w:sz="4" w:space="1" w:color="auto"/>
        <w:right w:val="single" w:sz="4" w:space="4" w:color="auto"/>
      </w:pBdr>
      <w:rPr>
        <w:rFonts w:eastAsia="Calibri"/>
        <w:sz w:val="16"/>
        <w:szCs w:val="16"/>
      </w:rPr>
    </w:pPr>
    <w:r w:rsidRPr="0036355F">
      <w:rPr>
        <w:rFonts w:eastAsia="Calibri"/>
        <w:sz w:val="16"/>
        <w:szCs w:val="16"/>
      </w:rPr>
      <w:t xml:space="preserve">(3) </w:t>
    </w:r>
    <w:r w:rsidR="00851AE6">
      <w:rPr>
        <w:rFonts w:eastAsia="Calibri"/>
        <w:sz w:val="16"/>
        <w:szCs w:val="16"/>
      </w:rPr>
      <w:t xml:space="preserve">    </w:t>
    </w:r>
    <w:proofErr w:type="gramStart"/>
    <w:r w:rsidRPr="0036355F">
      <w:rPr>
        <w:rFonts w:eastAsia="Calibri"/>
        <w:sz w:val="16"/>
        <w:szCs w:val="16"/>
      </w:rPr>
      <w:t>email</w:t>
    </w:r>
    <w:proofErr w:type="gramEnd"/>
    <w:r w:rsidRPr="0036355F">
      <w:rPr>
        <w:rFonts w:eastAsia="Calibri"/>
        <w:sz w:val="16"/>
        <w:szCs w:val="16"/>
      </w:rPr>
      <w:t xml:space="preserve">: </w:t>
    </w:r>
    <w:r w:rsidRPr="0036355F">
      <w:rPr>
        <w:rFonts w:eastAsia="Calibri"/>
        <w:color w:val="0000FF"/>
        <w:sz w:val="16"/>
        <w:szCs w:val="16"/>
      </w:rPr>
      <w:t>program.intake@usda.gov.</w:t>
    </w:r>
  </w:p>
  <w:p w:rsidR="0036355F" w:rsidRPr="0036355F" w:rsidRDefault="0036355F" w:rsidP="0036355F">
    <w:pPr>
      <w:pBdr>
        <w:top w:val="single" w:sz="4" w:space="1" w:color="auto"/>
        <w:left w:val="single" w:sz="4" w:space="4" w:color="auto"/>
        <w:bottom w:val="single" w:sz="4" w:space="1" w:color="auto"/>
        <w:right w:val="single" w:sz="4" w:space="4" w:color="auto"/>
      </w:pBdr>
      <w:rPr>
        <w:rFonts w:eastAsia="Calibri"/>
        <w:sz w:val="16"/>
        <w:szCs w:val="16"/>
      </w:rPr>
    </w:pPr>
  </w:p>
  <w:p w:rsidR="0036355F" w:rsidRPr="0036355F" w:rsidRDefault="0036355F" w:rsidP="0036355F">
    <w:pPr>
      <w:pBdr>
        <w:top w:val="single" w:sz="4" w:space="1" w:color="auto"/>
        <w:left w:val="single" w:sz="4" w:space="4" w:color="auto"/>
        <w:bottom w:val="single" w:sz="4" w:space="1" w:color="auto"/>
        <w:right w:val="single" w:sz="4" w:space="4" w:color="auto"/>
      </w:pBdr>
      <w:rPr>
        <w:rFonts w:eastAsia="Calibri"/>
        <w:sz w:val="16"/>
        <w:szCs w:val="16"/>
      </w:rPr>
    </w:pPr>
    <w:r w:rsidRPr="0036355F">
      <w:rPr>
        <w:rFonts w:eastAsia="Calibri"/>
        <w:sz w:val="16"/>
        <w:szCs w:val="16"/>
      </w:rPr>
      <w:t>This institution is an equal opportunity provider.</w:t>
    </w:r>
  </w:p>
  <w:p w:rsidR="007F4002" w:rsidRDefault="007F4002">
    <w:pPr>
      <w:pStyle w:val="NormalWeb"/>
      <w:shd w:val="clear" w:color="auto" w:fill="FFFF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AE6" w:rsidRDefault="00851A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343" w:rsidRDefault="00130343">
      <w:r>
        <w:separator/>
      </w:r>
    </w:p>
  </w:footnote>
  <w:footnote w:type="continuationSeparator" w:id="0">
    <w:p w:rsidR="00130343" w:rsidRDefault="00130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AE6" w:rsidRDefault="00851A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431" w:rsidRDefault="001A5431">
    <w:pPr>
      <w:jc w:val="right"/>
      <w:rPr>
        <w:rFonts w:ascii="Arial" w:hAnsi="Arial"/>
        <w:i/>
        <w:sz w:val="1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431" w:rsidRDefault="001A5431">
    <w:pPr>
      <w:jc w:val="right"/>
      <w:rPr>
        <w:rFonts w:ascii="Arial" w:hAnsi="Arial"/>
        <w:i/>
        <w:sz w:val="19"/>
      </w:rPr>
    </w:pPr>
  </w:p>
  <w:p w:rsidR="001A5431" w:rsidRDefault="001A54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9F3"/>
    <w:rsid w:val="00017947"/>
    <w:rsid w:val="000467AD"/>
    <w:rsid w:val="000C6FC9"/>
    <w:rsid w:val="000E1B5E"/>
    <w:rsid w:val="0011759E"/>
    <w:rsid w:val="00130343"/>
    <w:rsid w:val="00135B72"/>
    <w:rsid w:val="00150A56"/>
    <w:rsid w:val="00157BB8"/>
    <w:rsid w:val="00167F74"/>
    <w:rsid w:val="00174082"/>
    <w:rsid w:val="001A5431"/>
    <w:rsid w:val="001B3139"/>
    <w:rsid w:val="001C6903"/>
    <w:rsid w:val="001E21B0"/>
    <w:rsid w:val="00224771"/>
    <w:rsid w:val="002339E7"/>
    <w:rsid w:val="00280D54"/>
    <w:rsid w:val="002E39D2"/>
    <w:rsid w:val="0032064B"/>
    <w:rsid w:val="0036080E"/>
    <w:rsid w:val="0036355F"/>
    <w:rsid w:val="0036415B"/>
    <w:rsid w:val="0039052B"/>
    <w:rsid w:val="00394095"/>
    <w:rsid w:val="003B76ED"/>
    <w:rsid w:val="003E45F1"/>
    <w:rsid w:val="00413E0C"/>
    <w:rsid w:val="00433483"/>
    <w:rsid w:val="00462C1C"/>
    <w:rsid w:val="00464184"/>
    <w:rsid w:val="004656D0"/>
    <w:rsid w:val="00474D39"/>
    <w:rsid w:val="0049122F"/>
    <w:rsid w:val="00496CBC"/>
    <w:rsid w:val="004C2F48"/>
    <w:rsid w:val="004C55E3"/>
    <w:rsid w:val="00544441"/>
    <w:rsid w:val="00544508"/>
    <w:rsid w:val="005605BB"/>
    <w:rsid w:val="00564559"/>
    <w:rsid w:val="005D57CE"/>
    <w:rsid w:val="005E1DFA"/>
    <w:rsid w:val="005E604F"/>
    <w:rsid w:val="005F68D2"/>
    <w:rsid w:val="00604761"/>
    <w:rsid w:val="006551AB"/>
    <w:rsid w:val="006619F7"/>
    <w:rsid w:val="00663B86"/>
    <w:rsid w:val="006643B8"/>
    <w:rsid w:val="00667BF4"/>
    <w:rsid w:val="006749AA"/>
    <w:rsid w:val="00684EB5"/>
    <w:rsid w:val="006966D6"/>
    <w:rsid w:val="006B280A"/>
    <w:rsid w:val="006E1F49"/>
    <w:rsid w:val="006F578A"/>
    <w:rsid w:val="00717B5F"/>
    <w:rsid w:val="00721E3F"/>
    <w:rsid w:val="00727D19"/>
    <w:rsid w:val="00760F41"/>
    <w:rsid w:val="0077506A"/>
    <w:rsid w:val="007A0F2A"/>
    <w:rsid w:val="007A455C"/>
    <w:rsid w:val="007F4002"/>
    <w:rsid w:val="007F553C"/>
    <w:rsid w:val="007F6CD1"/>
    <w:rsid w:val="007F6D15"/>
    <w:rsid w:val="008079D3"/>
    <w:rsid w:val="00851AE6"/>
    <w:rsid w:val="008569D2"/>
    <w:rsid w:val="0087152A"/>
    <w:rsid w:val="00915410"/>
    <w:rsid w:val="009158DA"/>
    <w:rsid w:val="0092588D"/>
    <w:rsid w:val="009836F8"/>
    <w:rsid w:val="009A38D9"/>
    <w:rsid w:val="009B18F5"/>
    <w:rsid w:val="00A650C6"/>
    <w:rsid w:val="00A67BFC"/>
    <w:rsid w:val="00A804AC"/>
    <w:rsid w:val="00A93AE6"/>
    <w:rsid w:val="00AA378E"/>
    <w:rsid w:val="00AA5D6C"/>
    <w:rsid w:val="00AE27DB"/>
    <w:rsid w:val="00AF4B82"/>
    <w:rsid w:val="00B23A96"/>
    <w:rsid w:val="00B24252"/>
    <w:rsid w:val="00B65436"/>
    <w:rsid w:val="00B65B73"/>
    <w:rsid w:val="00B73E50"/>
    <w:rsid w:val="00B76DF6"/>
    <w:rsid w:val="00B876D5"/>
    <w:rsid w:val="00BC496C"/>
    <w:rsid w:val="00BF67B0"/>
    <w:rsid w:val="00BF7C32"/>
    <w:rsid w:val="00C105C1"/>
    <w:rsid w:val="00C2352F"/>
    <w:rsid w:val="00C27C9B"/>
    <w:rsid w:val="00C64A98"/>
    <w:rsid w:val="00C921BB"/>
    <w:rsid w:val="00CD2621"/>
    <w:rsid w:val="00CD3BF4"/>
    <w:rsid w:val="00CE644F"/>
    <w:rsid w:val="00CF4E81"/>
    <w:rsid w:val="00D03EBD"/>
    <w:rsid w:val="00D051B0"/>
    <w:rsid w:val="00D255D0"/>
    <w:rsid w:val="00D44F27"/>
    <w:rsid w:val="00D67E9B"/>
    <w:rsid w:val="00DC6005"/>
    <w:rsid w:val="00E159FA"/>
    <w:rsid w:val="00E2653E"/>
    <w:rsid w:val="00E33CB1"/>
    <w:rsid w:val="00E63205"/>
    <w:rsid w:val="00E672AC"/>
    <w:rsid w:val="00E84CA9"/>
    <w:rsid w:val="00E9478D"/>
    <w:rsid w:val="00EC6343"/>
    <w:rsid w:val="00ED59F3"/>
    <w:rsid w:val="00F32C83"/>
    <w:rsid w:val="00F37CDA"/>
    <w:rsid w:val="00F44924"/>
    <w:rsid w:val="00F92BD1"/>
    <w:rsid w:val="00FA6503"/>
    <w:rsid w:val="00FB7254"/>
    <w:rsid w:val="00FB742E"/>
    <w:rsid w:val="00FD608A"/>
    <w:rsid w:val="00FE46C7"/>
    <w:rsid w:val="00FF5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28"/>
    </w:rPr>
  </w:style>
  <w:style w:type="paragraph" w:styleId="Heading2">
    <w:name w:val="heading 2"/>
    <w:basedOn w:val="Normal"/>
    <w:next w:val="Normal"/>
    <w:qFormat/>
    <w:pPr>
      <w:keepNext/>
      <w:ind w:firstLine="720"/>
      <w:outlineLvl w:val="1"/>
    </w:pPr>
    <w:rPr>
      <w:sz w:val="24"/>
    </w:rPr>
  </w:style>
  <w:style w:type="paragraph" w:styleId="Heading3">
    <w:name w:val="heading 3"/>
    <w:basedOn w:val="Normal"/>
    <w:next w:val="Normal"/>
    <w:qFormat/>
    <w:pPr>
      <w:keepNext/>
      <w:tabs>
        <w:tab w:val="left" w:pos="-1440"/>
        <w:tab w:val="left" w:pos="1440"/>
        <w:tab w:val="left" w:pos="1530"/>
      </w:tabs>
      <w:spacing w:after="140"/>
      <w:ind w:left="6480" w:hanging="5760"/>
      <w:outlineLvl w:val="2"/>
    </w:pPr>
    <w:rPr>
      <w:b/>
      <w:sz w:val="28"/>
    </w:rPr>
  </w:style>
  <w:style w:type="paragraph" w:styleId="Heading4">
    <w:name w:val="heading 4"/>
    <w:basedOn w:val="Normal"/>
    <w:next w:val="Normal"/>
    <w:qFormat/>
    <w:pPr>
      <w:keepNext/>
      <w:tabs>
        <w:tab w:val="center" w:pos="7539"/>
      </w:tabs>
      <w:jc w:val="both"/>
      <w:outlineLvl w:val="3"/>
    </w:pPr>
    <w:rPr>
      <w:rFonts w:ascii="Arial" w:hAnsi="Arial"/>
      <w:b/>
    </w:rPr>
  </w:style>
  <w:style w:type="paragraph" w:styleId="Heading5">
    <w:name w:val="heading 5"/>
    <w:basedOn w:val="Normal"/>
    <w:next w:val="Normal"/>
    <w:qFormat/>
    <w:pPr>
      <w:keepNext/>
      <w:tabs>
        <w:tab w:val="center" w:pos="7604"/>
        <w:tab w:val="left" w:pos="8050"/>
        <w:tab w:val="left" w:pos="8770"/>
        <w:tab w:val="left" w:pos="9490"/>
        <w:tab w:val="left" w:pos="10210"/>
        <w:tab w:val="left" w:pos="10930"/>
        <w:tab w:val="left" w:pos="11650"/>
        <w:tab w:val="left" w:pos="12370"/>
        <w:tab w:val="left" w:pos="13090"/>
        <w:tab w:val="left" w:pos="13810"/>
        <w:tab w:val="left" w:pos="14530"/>
      </w:tabs>
      <w:ind w:left="130"/>
      <w:jc w:val="center"/>
      <w:outlineLvl w:val="4"/>
    </w:pPr>
    <w:rPr>
      <w:rFonts w:ascii="Arial" w:hAnsi="Arial"/>
      <w:b/>
      <w:sz w:val="19"/>
    </w:rPr>
  </w:style>
  <w:style w:type="paragraph" w:styleId="Heading6">
    <w:name w:val="heading 6"/>
    <w:basedOn w:val="Normal"/>
    <w:next w:val="Normal"/>
    <w:qFormat/>
    <w:pPr>
      <w:keepNext/>
      <w:tabs>
        <w:tab w:val="center" w:pos="1438"/>
        <w:tab w:val="left" w:pos="1570"/>
        <w:tab w:val="left" w:pos="2290"/>
        <w:tab w:val="left" w:pos="3010"/>
        <w:tab w:val="left" w:pos="3730"/>
        <w:tab w:val="left" w:pos="4450"/>
        <w:tab w:val="left" w:pos="5170"/>
        <w:tab w:val="left" w:pos="5890"/>
        <w:tab w:val="left" w:pos="6610"/>
        <w:tab w:val="left" w:pos="7330"/>
        <w:tab w:val="left" w:pos="8050"/>
        <w:tab w:val="left" w:pos="8770"/>
        <w:tab w:val="left" w:pos="9490"/>
        <w:tab w:val="left" w:pos="10210"/>
        <w:tab w:val="left" w:pos="10930"/>
        <w:tab w:val="left" w:pos="11650"/>
        <w:tab w:val="left" w:pos="12370"/>
        <w:tab w:val="left" w:pos="13090"/>
        <w:tab w:val="left" w:pos="13810"/>
        <w:tab w:val="left" w:pos="14530"/>
      </w:tabs>
      <w:jc w:val="center"/>
      <w:outlineLvl w:val="5"/>
    </w:pPr>
    <w:rPr>
      <w:rFonts w:ascii="Arial" w:hAnsi="Arial"/>
      <w:b/>
      <w:sz w:val="19"/>
    </w:rPr>
  </w:style>
  <w:style w:type="paragraph" w:styleId="Heading7">
    <w:name w:val="heading 7"/>
    <w:basedOn w:val="Normal"/>
    <w:next w:val="Normal"/>
    <w:qFormat/>
    <w:pPr>
      <w:keepNext/>
      <w:spacing w:after="58"/>
      <w:outlineLvl w:val="6"/>
    </w:pPr>
    <w:rPr>
      <w:rFonts w:ascii="Arial" w:hAnsi="Arial"/>
      <w:b/>
      <w:sz w:val="19"/>
    </w:rPr>
  </w:style>
  <w:style w:type="paragraph" w:styleId="Heading8">
    <w:name w:val="heading 8"/>
    <w:basedOn w:val="Normal"/>
    <w:next w:val="Normal"/>
    <w:link w:val="Heading8Char"/>
    <w:qFormat/>
    <w:pPr>
      <w:keepNext/>
      <w:tabs>
        <w:tab w:val="left" w:pos="1224"/>
        <w:tab w:val="left" w:pos="4386"/>
        <w:tab w:val="decimal" w:leader="dot" w:pos="4998"/>
        <w:tab w:val="left" w:pos="6720"/>
        <w:tab w:val="decimal" w:leader="dot" w:pos="7434"/>
        <w:tab w:val="left" w:pos="7854"/>
        <w:tab w:val="left" w:pos="8058"/>
      </w:tabs>
      <w:jc w:val="center"/>
      <w:outlineLvl w:val="7"/>
    </w:pPr>
    <w:rPr>
      <w:rFonts w:ascii="Arial" w:hAnsi="Arial"/>
      <w:b/>
      <w:i/>
      <w:sz w:val="21"/>
    </w:rPr>
  </w:style>
  <w:style w:type="paragraph" w:styleId="Heading9">
    <w:name w:val="heading 9"/>
    <w:basedOn w:val="Normal"/>
    <w:next w:val="Normal"/>
    <w:qFormat/>
    <w:pPr>
      <w:keepNext/>
      <w:jc w:val="center"/>
      <w:outlineLvl w:val="8"/>
    </w:pPr>
    <w:rPr>
      <w:rFonts w:ascii="Tahoma" w:hAnsi="Tahoma"/>
      <w:b/>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8"/>
    </w:rPr>
  </w:style>
  <w:style w:type="paragraph" w:customStyle="1" w:styleId="a">
    <w:name w:val="_"/>
    <w:basedOn w:val="Normal"/>
    <w:pPr>
      <w:widowControl w:val="0"/>
      <w:ind w:left="720" w:hanging="720"/>
    </w:pPr>
    <w:rPr>
      <w:snapToGrid w:val="0"/>
      <w:sz w:val="24"/>
    </w:rPr>
  </w:style>
  <w:style w:type="character" w:styleId="PageNumber">
    <w:name w:val="page number"/>
    <w:basedOn w:val="DefaultParagraphFont"/>
  </w:style>
  <w:style w:type="character" w:styleId="FootnoteReference">
    <w:name w:val="footnote reference"/>
    <w:semiHidden/>
  </w:style>
  <w:style w:type="paragraph" w:styleId="Title">
    <w:name w:val="Title"/>
    <w:basedOn w:val="Normal"/>
    <w:qFormat/>
    <w:pPr>
      <w:widowControl w:val="0"/>
      <w:tabs>
        <w:tab w:val="center" w:pos="5400"/>
      </w:tabs>
      <w:jc w:val="center"/>
    </w:pPr>
    <w:rPr>
      <w:rFonts w:ascii="Arial" w:hAnsi="Arial"/>
      <w:b/>
      <w:i/>
      <w:snapToGrid w:val="0"/>
      <w:sz w:val="22"/>
    </w:rPr>
  </w:style>
  <w:style w:type="paragraph" w:styleId="Subtitle">
    <w:name w:val="Subtitle"/>
    <w:basedOn w:val="Normal"/>
    <w:qFormat/>
    <w:pPr>
      <w:widowControl w:val="0"/>
      <w:tabs>
        <w:tab w:val="center" w:pos="5400"/>
      </w:tabs>
      <w:jc w:val="center"/>
    </w:pPr>
    <w:rPr>
      <w:rFonts w:ascii="Arial" w:hAnsi="Arial"/>
      <w:b/>
      <w:i/>
      <w:snapToGrid w:val="0"/>
      <w:sz w:val="22"/>
    </w:rPr>
  </w:style>
  <w:style w:type="paragraph" w:styleId="BodyTextIndent">
    <w:name w:val="Body Text Indent"/>
    <w:basedOn w:val="Normal"/>
    <w:pPr>
      <w:ind w:left="720"/>
    </w:pPr>
  </w:style>
  <w:style w:type="paragraph" w:styleId="BodyTextIndent2">
    <w:name w:val="Body Text Indent 2"/>
    <w:basedOn w:val="Normal"/>
    <w:pPr>
      <w:tabs>
        <w:tab w:val="left" w:pos="-1440"/>
      </w:tabs>
      <w:ind w:left="1440" w:hanging="1440"/>
    </w:pPr>
    <w:rPr>
      <w:rFonts w:ascii="Arial" w:hAnsi="Arial"/>
      <w:sz w:val="28"/>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Caption">
    <w:name w:val="caption"/>
    <w:basedOn w:val="Normal"/>
    <w:next w:val="Normal"/>
    <w:qFormat/>
    <w:pPr>
      <w:spacing w:before="120" w:after="120"/>
    </w:pPr>
    <w:rPr>
      <w:b/>
    </w:rPr>
  </w:style>
  <w:style w:type="paragraph" w:styleId="BlockText">
    <w:name w:val="Block Text"/>
    <w:basedOn w:val="Normal"/>
    <w:pPr>
      <w:ind w:left="720" w:right="720"/>
      <w:jc w:val="both"/>
    </w:pPr>
    <w:rPr>
      <w:rFonts w:ascii="Arial" w:hAnsi="Arial"/>
      <w:i/>
      <w:sz w:val="19"/>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pBdr>
        <w:top w:val="single" w:sz="12" w:space="1" w:color="auto"/>
        <w:left w:val="single" w:sz="12" w:space="4" w:color="auto"/>
        <w:bottom w:val="single" w:sz="12" w:space="1" w:color="auto"/>
        <w:right w:val="single" w:sz="12" w:space="4" w:color="auto"/>
      </w:pBdr>
      <w:jc w:val="both"/>
    </w:pPr>
    <w:rPr>
      <w:sz w:val="10"/>
    </w:rPr>
  </w:style>
  <w:style w:type="paragraph" w:styleId="BodyText3">
    <w:name w:val="Body Text 3"/>
    <w:basedOn w:val="Normal"/>
    <w:link w:val="BodyText3Char"/>
    <w:pPr>
      <w:jc w:val="both"/>
    </w:pPr>
    <w:rPr>
      <w:rFonts w:ascii="Tahoma" w:hAnsi="Tahoma"/>
    </w:rPr>
  </w:style>
  <w:style w:type="paragraph" w:styleId="BodyTextIndent3">
    <w:name w:val="Body Text Indent 3"/>
    <w:basedOn w:val="Normal"/>
    <w:pPr>
      <w:pBdr>
        <w:top w:val="single" w:sz="4" w:space="1" w:color="auto"/>
        <w:bottom w:val="single" w:sz="4" w:space="1" w:color="auto"/>
      </w:pBdr>
      <w:tabs>
        <w:tab w:val="left" w:pos="-1440"/>
      </w:tabs>
      <w:ind w:left="270" w:hanging="270"/>
      <w:jc w:val="both"/>
    </w:pPr>
    <w:rPr>
      <w:rFonts w:ascii="Tahoma" w:hAnsi="Tahoma"/>
      <w:sz w:val="15"/>
    </w:rPr>
  </w:style>
  <w:style w:type="paragraph" w:styleId="BalloonText">
    <w:name w:val="Balloon Text"/>
    <w:basedOn w:val="Normal"/>
    <w:semiHidden/>
    <w:rsid w:val="00ED59F3"/>
    <w:rPr>
      <w:rFonts w:ascii="Tahoma" w:hAnsi="Tahoma" w:cs="Tahoma"/>
      <w:sz w:val="16"/>
      <w:szCs w:val="16"/>
    </w:rPr>
  </w:style>
  <w:style w:type="paragraph" w:styleId="PlainText">
    <w:name w:val="Plain Text"/>
    <w:basedOn w:val="Normal"/>
    <w:rsid w:val="00017947"/>
    <w:pPr>
      <w:spacing w:before="100" w:beforeAutospacing="1" w:after="100" w:afterAutospacing="1"/>
    </w:pPr>
    <w:rPr>
      <w:sz w:val="24"/>
      <w:szCs w:val="24"/>
    </w:rPr>
  </w:style>
  <w:style w:type="character" w:customStyle="1" w:styleId="Heading1Char">
    <w:name w:val="Heading 1 Char"/>
    <w:link w:val="Heading1"/>
    <w:rsid w:val="00760F41"/>
    <w:rPr>
      <w:b/>
      <w:sz w:val="28"/>
    </w:rPr>
  </w:style>
  <w:style w:type="character" w:customStyle="1" w:styleId="Heading8Char">
    <w:name w:val="Heading 8 Char"/>
    <w:link w:val="Heading8"/>
    <w:rsid w:val="00760F41"/>
    <w:rPr>
      <w:rFonts w:ascii="Arial" w:hAnsi="Arial"/>
      <w:b/>
      <w:i/>
      <w:sz w:val="21"/>
    </w:rPr>
  </w:style>
  <w:style w:type="character" w:customStyle="1" w:styleId="HeaderChar">
    <w:name w:val="Header Char"/>
    <w:basedOn w:val="DefaultParagraphFont"/>
    <w:link w:val="Header"/>
    <w:rsid w:val="00760F41"/>
  </w:style>
  <w:style w:type="character" w:customStyle="1" w:styleId="BodyText3Char">
    <w:name w:val="Body Text 3 Char"/>
    <w:link w:val="BodyText3"/>
    <w:rsid w:val="00760F41"/>
    <w:rPr>
      <w:rFonts w:ascii="Tahoma" w:hAnsi="Tahoma"/>
    </w:rPr>
  </w:style>
  <w:style w:type="paragraph" w:styleId="NormalWeb">
    <w:name w:val="Normal (Web)"/>
    <w:basedOn w:val="Normal"/>
    <w:uiPriority w:val="99"/>
    <w:unhideWhenUsed/>
    <w:rsid w:val="001A5431"/>
    <w:pPr>
      <w:spacing w:after="180"/>
      <w:textAlignment w:val="baseline"/>
    </w:pPr>
    <w:rPr>
      <w:rFonts w:ascii="Verdana" w:hAnsi="Verdan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28"/>
    </w:rPr>
  </w:style>
  <w:style w:type="paragraph" w:styleId="Heading2">
    <w:name w:val="heading 2"/>
    <w:basedOn w:val="Normal"/>
    <w:next w:val="Normal"/>
    <w:qFormat/>
    <w:pPr>
      <w:keepNext/>
      <w:ind w:firstLine="720"/>
      <w:outlineLvl w:val="1"/>
    </w:pPr>
    <w:rPr>
      <w:sz w:val="24"/>
    </w:rPr>
  </w:style>
  <w:style w:type="paragraph" w:styleId="Heading3">
    <w:name w:val="heading 3"/>
    <w:basedOn w:val="Normal"/>
    <w:next w:val="Normal"/>
    <w:qFormat/>
    <w:pPr>
      <w:keepNext/>
      <w:tabs>
        <w:tab w:val="left" w:pos="-1440"/>
        <w:tab w:val="left" w:pos="1440"/>
        <w:tab w:val="left" w:pos="1530"/>
      </w:tabs>
      <w:spacing w:after="140"/>
      <w:ind w:left="6480" w:hanging="5760"/>
      <w:outlineLvl w:val="2"/>
    </w:pPr>
    <w:rPr>
      <w:b/>
      <w:sz w:val="28"/>
    </w:rPr>
  </w:style>
  <w:style w:type="paragraph" w:styleId="Heading4">
    <w:name w:val="heading 4"/>
    <w:basedOn w:val="Normal"/>
    <w:next w:val="Normal"/>
    <w:qFormat/>
    <w:pPr>
      <w:keepNext/>
      <w:tabs>
        <w:tab w:val="center" w:pos="7539"/>
      </w:tabs>
      <w:jc w:val="both"/>
      <w:outlineLvl w:val="3"/>
    </w:pPr>
    <w:rPr>
      <w:rFonts w:ascii="Arial" w:hAnsi="Arial"/>
      <w:b/>
    </w:rPr>
  </w:style>
  <w:style w:type="paragraph" w:styleId="Heading5">
    <w:name w:val="heading 5"/>
    <w:basedOn w:val="Normal"/>
    <w:next w:val="Normal"/>
    <w:qFormat/>
    <w:pPr>
      <w:keepNext/>
      <w:tabs>
        <w:tab w:val="center" w:pos="7604"/>
        <w:tab w:val="left" w:pos="8050"/>
        <w:tab w:val="left" w:pos="8770"/>
        <w:tab w:val="left" w:pos="9490"/>
        <w:tab w:val="left" w:pos="10210"/>
        <w:tab w:val="left" w:pos="10930"/>
        <w:tab w:val="left" w:pos="11650"/>
        <w:tab w:val="left" w:pos="12370"/>
        <w:tab w:val="left" w:pos="13090"/>
        <w:tab w:val="left" w:pos="13810"/>
        <w:tab w:val="left" w:pos="14530"/>
      </w:tabs>
      <w:ind w:left="130"/>
      <w:jc w:val="center"/>
      <w:outlineLvl w:val="4"/>
    </w:pPr>
    <w:rPr>
      <w:rFonts w:ascii="Arial" w:hAnsi="Arial"/>
      <w:b/>
      <w:sz w:val="19"/>
    </w:rPr>
  </w:style>
  <w:style w:type="paragraph" w:styleId="Heading6">
    <w:name w:val="heading 6"/>
    <w:basedOn w:val="Normal"/>
    <w:next w:val="Normal"/>
    <w:qFormat/>
    <w:pPr>
      <w:keepNext/>
      <w:tabs>
        <w:tab w:val="center" w:pos="1438"/>
        <w:tab w:val="left" w:pos="1570"/>
        <w:tab w:val="left" w:pos="2290"/>
        <w:tab w:val="left" w:pos="3010"/>
        <w:tab w:val="left" w:pos="3730"/>
        <w:tab w:val="left" w:pos="4450"/>
        <w:tab w:val="left" w:pos="5170"/>
        <w:tab w:val="left" w:pos="5890"/>
        <w:tab w:val="left" w:pos="6610"/>
        <w:tab w:val="left" w:pos="7330"/>
        <w:tab w:val="left" w:pos="8050"/>
        <w:tab w:val="left" w:pos="8770"/>
        <w:tab w:val="left" w:pos="9490"/>
        <w:tab w:val="left" w:pos="10210"/>
        <w:tab w:val="left" w:pos="10930"/>
        <w:tab w:val="left" w:pos="11650"/>
        <w:tab w:val="left" w:pos="12370"/>
        <w:tab w:val="left" w:pos="13090"/>
        <w:tab w:val="left" w:pos="13810"/>
        <w:tab w:val="left" w:pos="14530"/>
      </w:tabs>
      <w:jc w:val="center"/>
      <w:outlineLvl w:val="5"/>
    </w:pPr>
    <w:rPr>
      <w:rFonts w:ascii="Arial" w:hAnsi="Arial"/>
      <w:b/>
      <w:sz w:val="19"/>
    </w:rPr>
  </w:style>
  <w:style w:type="paragraph" w:styleId="Heading7">
    <w:name w:val="heading 7"/>
    <w:basedOn w:val="Normal"/>
    <w:next w:val="Normal"/>
    <w:qFormat/>
    <w:pPr>
      <w:keepNext/>
      <w:spacing w:after="58"/>
      <w:outlineLvl w:val="6"/>
    </w:pPr>
    <w:rPr>
      <w:rFonts w:ascii="Arial" w:hAnsi="Arial"/>
      <w:b/>
      <w:sz w:val="19"/>
    </w:rPr>
  </w:style>
  <w:style w:type="paragraph" w:styleId="Heading8">
    <w:name w:val="heading 8"/>
    <w:basedOn w:val="Normal"/>
    <w:next w:val="Normal"/>
    <w:link w:val="Heading8Char"/>
    <w:qFormat/>
    <w:pPr>
      <w:keepNext/>
      <w:tabs>
        <w:tab w:val="left" w:pos="1224"/>
        <w:tab w:val="left" w:pos="4386"/>
        <w:tab w:val="decimal" w:leader="dot" w:pos="4998"/>
        <w:tab w:val="left" w:pos="6720"/>
        <w:tab w:val="decimal" w:leader="dot" w:pos="7434"/>
        <w:tab w:val="left" w:pos="7854"/>
        <w:tab w:val="left" w:pos="8058"/>
      </w:tabs>
      <w:jc w:val="center"/>
      <w:outlineLvl w:val="7"/>
    </w:pPr>
    <w:rPr>
      <w:rFonts w:ascii="Arial" w:hAnsi="Arial"/>
      <w:b/>
      <w:i/>
      <w:sz w:val="21"/>
    </w:rPr>
  </w:style>
  <w:style w:type="paragraph" w:styleId="Heading9">
    <w:name w:val="heading 9"/>
    <w:basedOn w:val="Normal"/>
    <w:next w:val="Normal"/>
    <w:qFormat/>
    <w:pPr>
      <w:keepNext/>
      <w:jc w:val="center"/>
      <w:outlineLvl w:val="8"/>
    </w:pPr>
    <w:rPr>
      <w:rFonts w:ascii="Tahoma" w:hAnsi="Tahoma"/>
      <w:b/>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8"/>
    </w:rPr>
  </w:style>
  <w:style w:type="paragraph" w:customStyle="1" w:styleId="a">
    <w:name w:val="_"/>
    <w:basedOn w:val="Normal"/>
    <w:pPr>
      <w:widowControl w:val="0"/>
      <w:ind w:left="720" w:hanging="720"/>
    </w:pPr>
    <w:rPr>
      <w:snapToGrid w:val="0"/>
      <w:sz w:val="24"/>
    </w:rPr>
  </w:style>
  <w:style w:type="character" w:styleId="PageNumber">
    <w:name w:val="page number"/>
    <w:basedOn w:val="DefaultParagraphFont"/>
  </w:style>
  <w:style w:type="character" w:styleId="FootnoteReference">
    <w:name w:val="footnote reference"/>
    <w:semiHidden/>
  </w:style>
  <w:style w:type="paragraph" w:styleId="Title">
    <w:name w:val="Title"/>
    <w:basedOn w:val="Normal"/>
    <w:qFormat/>
    <w:pPr>
      <w:widowControl w:val="0"/>
      <w:tabs>
        <w:tab w:val="center" w:pos="5400"/>
      </w:tabs>
      <w:jc w:val="center"/>
    </w:pPr>
    <w:rPr>
      <w:rFonts w:ascii="Arial" w:hAnsi="Arial"/>
      <w:b/>
      <w:i/>
      <w:snapToGrid w:val="0"/>
      <w:sz w:val="22"/>
    </w:rPr>
  </w:style>
  <w:style w:type="paragraph" w:styleId="Subtitle">
    <w:name w:val="Subtitle"/>
    <w:basedOn w:val="Normal"/>
    <w:qFormat/>
    <w:pPr>
      <w:widowControl w:val="0"/>
      <w:tabs>
        <w:tab w:val="center" w:pos="5400"/>
      </w:tabs>
      <w:jc w:val="center"/>
    </w:pPr>
    <w:rPr>
      <w:rFonts w:ascii="Arial" w:hAnsi="Arial"/>
      <w:b/>
      <w:i/>
      <w:snapToGrid w:val="0"/>
      <w:sz w:val="22"/>
    </w:rPr>
  </w:style>
  <w:style w:type="paragraph" w:styleId="BodyTextIndent">
    <w:name w:val="Body Text Indent"/>
    <w:basedOn w:val="Normal"/>
    <w:pPr>
      <w:ind w:left="720"/>
    </w:pPr>
  </w:style>
  <w:style w:type="paragraph" w:styleId="BodyTextIndent2">
    <w:name w:val="Body Text Indent 2"/>
    <w:basedOn w:val="Normal"/>
    <w:pPr>
      <w:tabs>
        <w:tab w:val="left" w:pos="-1440"/>
      </w:tabs>
      <w:ind w:left="1440" w:hanging="1440"/>
    </w:pPr>
    <w:rPr>
      <w:rFonts w:ascii="Arial" w:hAnsi="Arial"/>
      <w:sz w:val="28"/>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Caption">
    <w:name w:val="caption"/>
    <w:basedOn w:val="Normal"/>
    <w:next w:val="Normal"/>
    <w:qFormat/>
    <w:pPr>
      <w:spacing w:before="120" w:after="120"/>
    </w:pPr>
    <w:rPr>
      <w:b/>
    </w:rPr>
  </w:style>
  <w:style w:type="paragraph" w:styleId="BlockText">
    <w:name w:val="Block Text"/>
    <w:basedOn w:val="Normal"/>
    <w:pPr>
      <w:ind w:left="720" w:right="720"/>
      <w:jc w:val="both"/>
    </w:pPr>
    <w:rPr>
      <w:rFonts w:ascii="Arial" w:hAnsi="Arial"/>
      <w:i/>
      <w:sz w:val="19"/>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pBdr>
        <w:top w:val="single" w:sz="12" w:space="1" w:color="auto"/>
        <w:left w:val="single" w:sz="12" w:space="4" w:color="auto"/>
        <w:bottom w:val="single" w:sz="12" w:space="1" w:color="auto"/>
        <w:right w:val="single" w:sz="12" w:space="4" w:color="auto"/>
      </w:pBdr>
      <w:jc w:val="both"/>
    </w:pPr>
    <w:rPr>
      <w:sz w:val="10"/>
    </w:rPr>
  </w:style>
  <w:style w:type="paragraph" w:styleId="BodyText3">
    <w:name w:val="Body Text 3"/>
    <w:basedOn w:val="Normal"/>
    <w:link w:val="BodyText3Char"/>
    <w:pPr>
      <w:jc w:val="both"/>
    </w:pPr>
    <w:rPr>
      <w:rFonts w:ascii="Tahoma" w:hAnsi="Tahoma"/>
    </w:rPr>
  </w:style>
  <w:style w:type="paragraph" w:styleId="BodyTextIndent3">
    <w:name w:val="Body Text Indent 3"/>
    <w:basedOn w:val="Normal"/>
    <w:pPr>
      <w:pBdr>
        <w:top w:val="single" w:sz="4" w:space="1" w:color="auto"/>
        <w:bottom w:val="single" w:sz="4" w:space="1" w:color="auto"/>
      </w:pBdr>
      <w:tabs>
        <w:tab w:val="left" w:pos="-1440"/>
      </w:tabs>
      <w:ind w:left="270" w:hanging="270"/>
      <w:jc w:val="both"/>
    </w:pPr>
    <w:rPr>
      <w:rFonts w:ascii="Tahoma" w:hAnsi="Tahoma"/>
      <w:sz w:val="15"/>
    </w:rPr>
  </w:style>
  <w:style w:type="paragraph" w:styleId="BalloonText">
    <w:name w:val="Balloon Text"/>
    <w:basedOn w:val="Normal"/>
    <w:semiHidden/>
    <w:rsid w:val="00ED59F3"/>
    <w:rPr>
      <w:rFonts w:ascii="Tahoma" w:hAnsi="Tahoma" w:cs="Tahoma"/>
      <w:sz w:val="16"/>
      <w:szCs w:val="16"/>
    </w:rPr>
  </w:style>
  <w:style w:type="paragraph" w:styleId="PlainText">
    <w:name w:val="Plain Text"/>
    <w:basedOn w:val="Normal"/>
    <w:rsid w:val="00017947"/>
    <w:pPr>
      <w:spacing w:before="100" w:beforeAutospacing="1" w:after="100" w:afterAutospacing="1"/>
    </w:pPr>
    <w:rPr>
      <w:sz w:val="24"/>
      <w:szCs w:val="24"/>
    </w:rPr>
  </w:style>
  <w:style w:type="character" w:customStyle="1" w:styleId="Heading1Char">
    <w:name w:val="Heading 1 Char"/>
    <w:link w:val="Heading1"/>
    <w:rsid w:val="00760F41"/>
    <w:rPr>
      <w:b/>
      <w:sz w:val="28"/>
    </w:rPr>
  </w:style>
  <w:style w:type="character" w:customStyle="1" w:styleId="Heading8Char">
    <w:name w:val="Heading 8 Char"/>
    <w:link w:val="Heading8"/>
    <w:rsid w:val="00760F41"/>
    <w:rPr>
      <w:rFonts w:ascii="Arial" w:hAnsi="Arial"/>
      <w:b/>
      <w:i/>
      <w:sz w:val="21"/>
    </w:rPr>
  </w:style>
  <w:style w:type="character" w:customStyle="1" w:styleId="HeaderChar">
    <w:name w:val="Header Char"/>
    <w:basedOn w:val="DefaultParagraphFont"/>
    <w:link w:val="Header"/>
    <w:rsid w:val="00760F41"/>
  </w:style>
  <w:style w:type="character" w:customStyle="1" w:styleId="BodyText3Char">
    <w:name w:val="Body Text 3 Char"/>
    <w:link w:val="BodyText3"/>
    <w:rsid w:val="00760F41"/>
    <w:rPr>
      <w:rFonts w:ascii="Tahoma" w:hAnsi="Tahoma"/>
    </w:rPr>
  </w:style>
  <w:style w:type="paragraph" w:styleId="NormalWeb">
    <w:name w:val="Normal (Web)"/>
    <w:basedOn w:val="Normal"/>
    <w:uiPriority w:val="99"/>
    <w:unhideWhenUsed/>
    <w:rsid w:val="001A5431"/>
    <w:pPr>
      <w:spacing w:after="180"/>
      <w:textAlignment w:val="baseline"/>
    </w:pPr>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0072">
      <w:bodyDiv w:val="1"/>
      <w:marLeft w:val="0"/>
      <w:marRight w:val="0"/>
      <w:marTop w:val="0"/>
      <w:marBottom w:val="0"/>
      <w:divBdr>
        <w:top w:val="none" w:sz="0" w:space="0" w:color="auto"/>
        <w:left w:val="none" w:sz="0" w:space="0" w:color="auto"/>
        <w:bottom w:val="none" w:sz="0" w:space="0" w:color="auto"/>
        <w:right w:val="none" w:sz="0" w:space="0" w:color="auto"/>
      </w:divBdr>
    </w:div>
    <w:div w:id="214320093">
      <w:bodyDiv w:val="1"/>
      <w:marLeft w:val="0"/>
      <w:marRight w:val="0"/>
      <w:marTop w:val="0"/>
      <w:marBottom w:val="0"/>
      <w:divBdr>
        <w:top w:val="none" w:sz="0" w:space="0" w:color="auto"/>
        <w:left w:val="none" w:sz="0" w:space="0" w:color="auto"/>
        <w:bottom w:val="none" w:sz="0" w:space="0" w:color="auto"/>
        <w:right w:val="none" w:sz="0" w:space="0" w:color="auto"/>
      </w:divBdr>
    </w:div>
    <w:div w:id="385302577">
      <w:bodyDiv w:val="1"/>
      <w:marLeft w:val="0"/>
      <w:marRight w:val="0"/>
      <w:marTop w:val="0"/>
      <w:marBottom w:val="0"/>
      <w:divBdr>
        <w:top w:val="none" w:sz="0" w:space="0" w:color="auto"/>
        <w:left w:val="none" w:sz="0" w:space="0" w:color="auto"/>
        <w:bottom w:val="none" w:sz="0" w:space="0" w:color="auto"/>
        <w:right w:val="none" w:sz="0" w:space="0" w:color="auto"/>
      </w:divBdr>
      <w:divsChild>
        <w:div w:id="1161191865">
          <w:marLeft w:val="0"/>
          <w:marRight w:val="0"/>
          <w:marTop w:val="0"/>
          <w:marBottom w:val="180"/>
          <w:divBdr>
            <w:top w:val="none" w:sz="0" w:space="0" w:color="auto"/>
            <w:left w:val="none" w:sz="0" w:space="0" w:color="auto"/>
            <w:bottom w:val="none" w:sz="0" w:space="0" w:color="auto"/>
            <w:right w:val="none" w:sz="0" w:space="0" w:color="auto"/>
          </w:divBdr>
          <w:divsChild>
            <w:div w:id="594482066">
              <w:marLeft w:val="0"/>
              <w:marRight w:val="0"/>
              <w:marTop w:val="0"/>
              <w:marBottom w:val="0"/>
              <w:divBdr>
                <w:top w:val="none" w:sz="0" w:space="0" w:color="auto"/>
                <w:left w:val="none" w:sz="0" w:space="0" w:color="auto"/>
                <w:bottom w:val="none" w:sz="0" w:space="0" w:color="auto"/>
                <w:right w:val="none" w:sz="0" w:space="0" w:color="auto"/>
              </w:divBdr>
              <w:divsChild>
                <w:div w:id="1811164938">
                  <w:marLeft w:val="0"/>
                  <w:marRight w:val="0"/>
                  <w:marTop w:val="0"/>
                  <w:marBottom w:val="0"/>
                  <w:divBdr>
                    <w:top w:val="none" w:sz="0" w:space="0" w:color="auto"/>
                    <w:left w:val="none" w:sz="0" w:space="0" w:color="auto"/>
                    <w:bottom w:val="none" w:sz="0" w:space="0" w:color="auto"/>
                    <w:right w:val="none" w:sz="0" w:space="0" w:color="auto"/>
                  </w:divBdr>
                  <w:divsChild>
                    <w:div w:id="920062125">
                      <w:marLeft w:val="0"/>
                      <w:marRight w:val="0"/>
                      <w:marTop w:val="0"/>
                      <w:marBottom w:val="0"/>
                      <w:divBdr>
                        <w:top w:val="none" w:sz="0" w:space="0" w:color="auto"/>
                        <w:left w:val="none" w:sz="0" w:space="0" w:color="auto"/>
                        <w:bottom w:val="none" w:sz="0" w:space="0" w:color="auto"/>
                        <w:right w:val="none" w:sz="0" w:space="0" w:color="auto"/>
                      </w:divBdr>
                      <w:divsChild>
                        <w:div w:id="443159598">
                          <w:marLeft w:val="120"/>
                          <w:marRight w:val="120"/>
                          <w:marTop w:val="0"/>
                          <w:marBottom w:val="0"/>
                          <w:divBdr>
                            <w:top w:val="none" w:sz="0" w:space="0" w:color="auto"/>
                            <w:left w:val="none" w:sz="0" w:space="0" w:color="auto"/>
                            <w:bottom w:val="none" w:sz="0" w:space="0" w:color="auto"/>
                            <w:right w:val="none" w:sz="0" w:space="0" w:color="auto"/>
                          </w:divBdr>
                          <w:divsChild>
                            <w:div w:id="79374630">
                              <w:marLeft w:val="0"/>
                              <w:marRight w:val="0"/>
                              <w:marTop w:val="0"/>
                              <w:marBottom w:val="0"/>
                              <w:divBdr>
                                <w:top w:val="none" w:sz="0" w:space="0" w:color="auto"/>
                                <w:left w:val="none" w:sz="0" w:space="0" w:color="auto"/>
                                <w:bottom w:val="none" w:sz="0" w:space="0" w:color="auto"/>
                                <w:right w:val="none" w:sz="0" w:space="0" w:color="auto"/>
                              </w:divBdr>
                              <w:divsChild>
                                <w:div w:id="1672634678">
                                  <w:marLeft w:val="0"/>
                                  <w:marRight w:val="0"/>
                                  <w:marTop w:val="0"/>
                                  <w:marBottom w:val="0"/>
                                  <w:divBdr>
                                    <w:top w:val="none" w:sz="0" w:space="0" w:color="auto"/>
                                    <w:left w:val="none" w:sz="0" w:space="0" w:color="auto"/>
                                    <w:bottom w:val="none" w:sz="0" w:space="0" w:color="auto"/>
                                    <w:right w:val="none" w:sz="0" w:space="0" w:color="auto"/>
                                  </w:divBdr>
                                  <w:divsChild>
                                    <w:div w:id="1703087775">
                                      <w:marLeft w:val="0"/>
                                      <w:marRight w:val="0"/>
                                      <w:marTop w:val="0"/>
                                      <w:marBottom w:val="0"/>
                                      <w:divBdr>
                                        <w:top w:val="none" w:sz="0" w:space="0" w:color="auto"/>
                                        <w:left w:val="none" w:sz="0" w:space="0" w:color="auto"/>
                                        <w:bottom w:val="none" w:sz="0" w:space="0" w:color="auto"/>
                                        <w:right w:val="none" w:sz="0" w:space="0" w:color="auto"/>
                                      </w:divBdr>
                                      <w:divsChild>
                                        <w:div w:id="826940654">
                                          <w:marLeft w:val="0"/>
                                          <w:marRight w:val="0"/>
                                          <w:marTop w:val="0"/>
                                          <w:marBottom w:val="0"/>
                                          <w:divBdr>
                                            <w:top w:val="none" w:sz="0" w:space="0" w:color="auto"/>
                                            <w:left w:val="none" w:sz="0" w:space="0" w:color="auto"/>
                                            <w:bottom w:val="none" w:sz="0" w:space="0" w:color="auto"/>
                                            <w:right w:val="none" w:sz="0" w:space="0" w:color="auto"/>
                                          </w:divBdr>
                                          <w:divsChild>
                                            <w:div w:id="2047683094">
                                              <w:marLeft w:val="0"/>
                                              <w:marRight w:val="0"/>
                                              <w:marTop w:val="0"/>
                                              <w:marBottom w:val="0"/>
                                              <w:divBdr>
                                                <w:top w:val="none" w:sz="0" w:space="0" w:color="auto"/>
                                                <w:left w:val="none" w:sz="0" w:space="0" w:color="auto"/>
                                                <w:bottom w:val="none" w:sz="0" w:space="0" w:color="auto"/>
                                                <w:right w:val="none" w:sz="0" w:space="0" w:color="auto"/>
                                              </w:divBdr>
                                              <w:divsChild>
                                                <w:div w:id="681125600">
                                                  <w:marLeft w:val="0"/>
                                                  <w:marRight w:val="0"/>
                                                  <w:marTop w:val="0"/>
                                                  <w:marBottom w:val="0"/>
                                                  <w:divBdr>
                                                    <w:top w:val="none" w:sz="0" w:space="0" w:color="auto"/>
                                                    <w:left w:val="none" w:sz="0" w:space="0" w:color="auto"/>
                                                    <w:bottom w:val="none" w:sz="0" w:space="0" w:color="auto"/>
                                                    <w:right w:val="none" w:sz="0" w:space="0" w:color="auto"/>
                                                  </w:divBdr>
                                                  <w:divsChild>
                                                    <w:div w:id="2077825170">
                                                      <w:marLeft w:val="0"/>
                                                      <w:marRight w:val="0"/>
                                                      <w:marTop w:val="0"/>
                                                      <w:marBottom w:val="0"/>
                                                      <w:divBdr>
                                                        <w:top w:val="none" w:sz="0" w:space="0" w:color="auto"/>
                                                        <w:left w:val="none" w:sz="0" w:space="0" w:color="auto"/>
                                                        <w:bottom w:val="none" w:sz="0" w:space="0" w:color="auto"/>
                                                        <w:right w:val="none" w:sz="0" w:space="0" w:color="auto"/>
                                                      </w:divBdr>
                                                      <w:divsChild>
                                                        <w:div w:id="80983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1991566">
      <w:bodyDiv w:val="1"/>
      <w:marLeft w:val="0"/>
      <w:marRight w:val="0"/>
      <w:marTop w:val="0"/>
      <w:marBottom w:val="0"/>
      <w:divBdr>
        <w:top w:val="none" w:sz="0" w:space="0" w:color="auto"/>
        <w:left w:val="none" w:sz="0" w:space="0" w:color="auto"/>
        <w:bottom w:val="none" w:sz="0" w:space="0" w:color="auto"/>
        <w:right w:val="none" w:sz="0" w:space="0" w:color="auto"/>
      </w:divBdr>
    </w:div>
    <w:div w:id="588661278">
      <w:bodyDiv w:val="1"/>
      <w:marLeft w:val="0"/>
      <w:marRight w:val="0"/>
      <w:marTop w:val="0"/>
      <w:marBottom w:val="0"/>
      <w:divBdr>
        <w:top w:val="none" w:sz="0" w:space="0" w:color="auto"/>
        <w:left w:val="none" w:sz="0" w:space="0" w:color="auto"/>
        <w:bottom w:val="none" w:sz="0" w:space="0" w:color="auto"/>
        <w:right w:val="none" w:sz="0" w:space="0" w:color="auto"/>
      </w:divBdr>
    </w:div>
    <w:div w:id="610554507">
      <w:bodyDiv w:val="1"/>
      <w:marLeft w:val="0"/>
      <w:marRight w:val="0"/>
      <w:marTop w:val="0"/>
      <w:marBottom w:val="0"/>
      <w:divBdr>
        <w:top w:val="none" w:sz="0" w:space="0" w:color="auto"/>
        <w:left w:val="none" w:sz="0" w:space="0" w:color="auto"/>
        <w:bottom w:val="none" w:sz="0" w:space="0" w:color="auto"/>
        <w:right w:val="none" w:sz="0" w:space="0" w:color="auto"/>
      </w:divBdr>
    </w:div>
    <w:div w:id="752051036">
      <w:bodyDiv w:val="1"/>
      <w:marLeft w:val="0"/>
      <w:marRight w:val="0"/>
      <w:marTop w:val="0"/>
      <w:marBottom w:val="0"/>
      <w:divBdr>
        <w:top w:val="none" w:sz="0" w:space="0" w:color="auto"/>
        <w:left w:val="none" w:sz="0" w:space="0" w:color="auto"/>
        <w:bottom w:val="none" w:sz="0" w:space="0" w:color="auto"/>
        <w:right w:val="none" w:sz="0" w:space="0" w:color="auto"/>
      </w:divBdr>
    </w:div>
    <w:div w:id="771363834">
      <w:bodyDiv w:val="1"/>
      <w:marLeft w:val="0"/>
      <w:marRight w:val="0"/>
      <w:marTop w:val="0"/>
      <w:marBottom w:val="0"/>
      <w:divBdr>
        <w:top w:val="none" w:sz="0" w:space="0" w:color="auto"/>
        <w:left w:val="none" w:sz="0" w:space="0" w:color="auto"/>
        <w:bottom w:val="none" w:sz="0" w:space="0" w:color="auto"/>
        <w:right w:val="none" w:sz="0" w:space="0" w:color="auto"/>
      </w:divBdr>
    </w:div>
    <w:div w:id="984548188">
      <w:bodyDiv w:val="1"/>
      <w:marLeft w:val="0"/>
      <w:marRight w:val="0"/>
      <w:marTop w:val="0"/>
      <w:marBottom w:val="0"/>
      <w:divBdr>
        <w:top w:val="none" w:sz="0" w:space="0" w:color="auto"/>
        <w:left w:val="none" w:sz="0" w:space="0" w:color="auto"/>
        <w:bottom w:val="none" w:sz="0" w:space="0" w:color="auto"/>
        <w:right w:val="none" w:sz="0" w:space="0" w:color="auto"/>
      </w:divBdr>
    </w:div>
    <w:div w:id="1100565809">
      <w:bodyDiv w:val="1"/>
      <w:marLeft w:val="0"/>
      <w:marRight w:val="0"/>
      <w:marTop w:val="0"/>
      <w:marBottom w:val="0"/>
      <w:divBdr>
        <w:top w:val="none" w:sz="0" w:space="0" w:color="auto"/>
        <w:left w:val="none" w:sz="0" w:space="0" w:color="auto"/>
        <w:bottom w:val="none" w:sz="0" w:space="0" w:color="auto"/>
        <w:right w:val="none" w:sz="0" w:space="0" w:color="auto"/>
      </w:divBdr>
    </w:div>
    <w:div w:id="1255627706">
      <w:bodyDiv w:val="1"/>
      <w:marLeft w:val="0"/>
      <w:marRight w:val="0"/>
      <w:marTop w:val="0"/>
      <w:marBottom w:val="0"/>
      <w:divBdr>
        <w:top w:val="none" w:sz="0" w:space="0" w:color="auto"/>
        <w:left w:val="none" w:sz="0" w:space="0" w:color="auto"/>
        <w:bottom w:val="none" w:sz="0" w:space="0" w:color="auto"/>
        <w:right w:val="none" w:sz="0" w:space="0" w:color="auto"/>
      </w:divBdr>
    </w:div>
    <w:div w:id="1470514449">
      <w:bodyDiv w:val="1"/>
      <w:marLeft w:val="0"/>
      <w:marRight w:val="0"/>
      <w:marTop w:val="0"/>
      <w:marBottom w:val="0"/>
      <w:divBdr>
        <w:top w:val="none" w:sz="0" w:space="0" w:color="auto"/>
        <w:left w:val="none" w:sz="0" w:space="0" w:color="auto"/>
        <w:bottom w:val="none" w:sz="0" w:space="0" w:color="auto"/>
        <w:right w:val="none" w:sz="0" w:space="0" w:color="auto"/>
      </w:divBdr>
    </w:div>
    <w:div w:id="1685205840">
      <w:bodyDiv w:val="1"/>
      <w:marLeft w:val="0"/>
      <w:marRight w:val="0"/>
      <w:marTop w:val="0"/>
      <w:marBottom w:val="0"/>
      <w:divBdr>
        <w:top w:val="none" w:sz="0" w:space="0" w:color="auto"/>
        <w:left w:val="none" w:sz="0" w:space="0" w:color="auto"/>
        <w:bottom w:val="none" w:sz="0" w:space="0" w:color="auto"/>
        <w:right w:val="none" w:sz="0" w:space="0" w:color="auto"/>
      </w:divBdr>
    </w:div>
    <w:div w:id="1697346581">
      <w:bodyDiv w:val="1"/>
      <w:marLeft w:val="0"/>
      <w:marRight w:val="0"/>
      <w:marTop w:val="0"/>
      <w:marBottom w:val="0"/>
      <w:divBdr>
        <w:top w:val="none" w:sz="0" w:space="0" w:color="auto"/>
        <w:left w:val="none" w:sz="0" w:space="0" w:color="auto"/>
        <w:bottom w:val="none" w:sz="0" w:space="0" w:color="auto"/>
        <w:right w:val="none" w:sz="0" w:space="0" w:color="auto"/>
      </w:divBdr>
    </w:div>
    <w:div w:id="179517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scr.usda.gov/complaint_filing_cust.html" TargetMode="External"/><Relationship Id="rId1" Type="http://schemas.openxmlformats.org/officeDocument/2006/relationships/hyperlink" Target="http://www.ocio.usda.gov/sites/default/files/docs/2012/Complain_combined_6_8_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5AC88-7F35-4B0A-8784-3542F6E6A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VIRGINIA DEPARTMENT OF EDUCATION</vt:lpstr>
    </vt:vector>
  </TitlesOfParts>
  <Company>Commonwealth of Virginia</Company>
  <LinksUpToDate>false</LinksUpToDate>
  <CharactersWithSpaces>5522</CharactersWithSpaces>
  <SharedDoc>false</SharedDoc>
  <HLinks>
    <vt:vector size="12" baseType="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DEPARTMENT OF EDUCATION</dc:title>
  <dc:creator>Virginia Dept of Education</dc:creator>
  <cp:lastModifiedBy>Renita R. Bailey</cp:lastModifiedBy>
  <cp:revision>5</cp:revision>
  <cp:lastPrinted>2016-06-22T14:26:00Z</cp:lastPrinted>
  <dcterms:created xsi:type="dcterms:W3CDTF">2019-06-23T16:12:00Z</dcterms:created>
  <dcterms:modified xsi:type="dcterms:W3CDTF">2019-06-23T16:14:00Z</dcterms:modified>
</cp:coreProperties>
</file>